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7D4A" w14:textId="77777777"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黑体" w:eastAsia="黑体" w:hAnsi="黑体"/>
          <w:sz w:val="28"/>
          <w:szCs w:val="32"/>
        </w:rPr>
      </w:pPr>
    </w:p>
    <w:p w14:paraId="08803336" w14:textId="77777777"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STCaiyun" w:eastAsia="STCaiyun" w:hAnsi="Calibri"/>
          <w:spacing w:val="20"/>
          <w:sz w:val="48"/>
          <w:szCs w:val="48"/>
        </w:rPr>
      </w:pPr>
    </w:p>
    <w:tbl>
      <w:tblPr>
        <w:tblW w:w="0" w:type="auto"/>
        <w:tblBorders>
          <w:bottom w:val="single" w:sz="12" w:space="0" w:color="FF0000"/>
        </w:tblBorders>
        <w:tblLook w:val="04A0" w:firstRow="1" w:lastRow="0" w:firstColumn="1" w:lastColumn="0" w:noHBand="0" w:noVBand="1"/>
      </w:tblPr>
      <w:tblGrid>
        <w:gridCol w:w="4928"/>
        <w:gridCol w:w="3793"/>
      </w:tblGrid>
      <w:tr w:rsidR="00482D81" w:rsidRPr="00482D81" w14:paraId="697EF853" w14:textId="77777777" w:rsidTr="004F23CA">
        <w:trPr>
          <w:trHeight w:val="2154"/>
        </w:trPr>
        <w:tc>
          <w:tcPr>
            <w:tcW w:w="8721" w:type="dxa"/>
            <w:gridSpan w:val="2"/>
          </w:tcPr>
          <w:p w14:paraId="3939625A" w14:textId="77777777" w:rsidR="00482D81" w:rsidRPr="00482D81" w:rsidRDefault="00482D81" w:rsidP="00482D81">
            <w:pPr>
              <w:spacing w:line="240" w:lineRule="auto"/>
              <w:ind w:firstLineChars="0" w:firstLine="0"/>
              <w:jc w:val="center"/>
              <w:rPr>
                <w:rFonts w:ascii="方正隶书简体" w:eastAsia="方正隶书简体" w:hAnsi="Calibri"/>
                <w:spacing w:val="20"/>
                <w:sz w:val="48"/>
                <w:szCs w:val="48"/>
              </w:rPr>
            </w:pPr>
            <w:r w:rsidRPr="00482D81">
              <w:rPr>
                <w:rFonts w:ascii="方正隶书简体" w:eastAsia="方正隶书简体" w:hAnsi="STZhongsong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482D81" w:rsidRPr="00482D81" w14:paraId="51E69212" w14:textId="77777777" w:rsidTr="004F23CA">
        <w:trPr>
          <w:trHeight w:val="1134"/>
        </w:trPr>
        <w:tc>
          <w:tcPr>
            <w:tcW w:w="8721" w:type="dxa"/>
            <w:gridSpan w:val="2"/>
            <w:tcBorders>
              <w:bottom w:val="nil"/>
            </w:tcBorders>
          </w:tcPr>
          <w:p w14:paraId="47097BFE" w14:textId="77777777" w:rsidR="00482D81" w:rsidRPr="00482D81" w:rsidRDefault="00482D81" w:rsidP="00311C68">
            <w:pPr>
              <w:spacing w:line="240" w:lineRule="auto"/>
              <w:ind w:firstLineChars="0" w:firstLine="0"/>
              <w:jc w:val="center"/>
              <w:rPr>
                <w:rFonts w:eastAsia="黑体"/>
                <w:spacing w:val="20"/>
                <w:sz w:val="48"/>
                <w:szCs w:val="48"/>
              </w:rPr>
            </w:pPr>
            <w:r w:rsidRPr="00482D81">
              <w:rPr>
                <w:rFonts w:eastAsia="黑体"/>
                <w:szCs w:val="30"/>
              </w:rPr>
              <w:t>第</w:t>
            </w:r>
            <w:r w:rsidR="007F6BAB">
              <w:rPr>
                <w:rFonts w:eastAsia="黑体" w:hint="eastAsia"/>
                <w:szCs w:val="30"/>
              </w:rPr>
              <w:t>29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（</w:t>
            </w:r>
            <w:r w:rsidRPr="00482D81">
              <w:rPr>
                <w:rFonts w:eastAsia="黑体"/>
                <w:szCs w:val="30"/>
              </w:rPr>
              <w:t>总第</w:t>
            </w:r>
            <w:r w:rsidR="007F6BAB">
              <w:rPr>
                <w:rFonts w:eastAsia="黑体" w:hint="eastAsia"/>
                <w:szCs w:val="30"/>
              </w:rPr>
              <w:t>474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）</w:t>
            </w:r>
          </w:p>
        </w:tc>
      </w:tr>
      <w:tr w:rsidR="00CA354D" w:rsidRPr="00482D81" w14:paraId="702E6E1B" w14:textId="77777777" w:rsidTr="004F23CA">
        <w:trPr>
          <w:trHeight w:val="113"/>
        </w:trPr>
        <w:tc>
          <w:tcPr>
            <w:tcW w:w="4928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157E8B5E" w14:textId="77777777" w:rsidR="00CA354D" w:rsidRPr="00A110E2" w:rsidRDefault="00CA354D" w:rsidP="00CA354D">
            <w:pPr>
              <w:spacing w:line="440" w:lineRule="exact"/>
              <w:ind w:firstLineChars="0" w:firstLine="0"/>
              <w:jc w:val="distribute"/>
              <w:rPr>
                <w:rFonts w:ascii="楷体" w:eastAsia="楷体" w:hAnsi="楷体"/>
                <w:kern w:val="0"/>
              </w:rPr>
            </w:pPr>
            <w:r w:rsidRPr="00A110E2">
              <w:rPr>
                <w:rFonts w:ascii="楷体" w:eastAsia="楷体" w:hAnsi="楷体" w:hint="eastAsia"/>
                <w:kern w:val="0"/>
              </w:rPr>
              <w:t>京津冀协同发展领导小组办公室</w:t>
            </w:r>
            <w:r w:rsidRPr="00A110E2">
              <w:rPr>
                <w:rFonts w:ascii="楷体" w:eastAsia="楷体" w:hAnsi="楷体"/>
                <w:kern w:val="0"/>
              </w:rPr>
              <w:t xml:space="preserve">          </w:t>
            </w:r>
            <w:r w:rsidRPr="00A110E2">
              <w:rPr>
                <w:rFonts w:ascii="楷体" w:eastAsia="楷体" w:hAnsi="楷体" w:hint="eastAsia"/>
                <w:kern w:val="0"/>
              </w:rPr>
              <w:t>国</w:t>
            </w:r>
            <w:r w:rsidRPr="00A110E2">
              <w:rPr>
                <w:rFonts w:ascii="楷体" w:eastAsia="楷体" w:hAnsi="楷体"/>
                <w:kern w:val="0"/>
              </w:rPr>
              <w:t xml:space="preserve">    </w:t>
            </w:r>
            <w:r w:rsidRPr="00A110E2">
              <w:rPr>
                <w:rFonts w:ascii="楷体" w:eastAsia="楷体" w:hAnsi="楷体" w:hint="eastAsia"/>
                <w:kern w:val="0"/>
              </w:rPr>
              <w:t>家</w:t>
            </w:r>
            <w:r w:rsidRPr="00A110E2">
              <w:rPr>
                <w:rFonts w:ascii="楷体" w:eastAsia="楷体" w:hAnsi="楷体"/>
                <w:kern w:val="0"/>
              </w:rPr>
              <w:t xml:space="preserve">   </w:t>
            </w:r>
            <w:r w:rsidRPr="00A110E2">
              <w:rPr>
                <w:rFonts w:ascii="楷体" w:eastAsia="楷体" w:hAnsi="楷体" w:hint="eastAsia"/>
                <w:kern w:val="0"/>
              </w:rPr>
              <w:t>信</w:t>
            </w:r>
            <w:r w:rsidRPr="00A110E2">
              <w:rPr>
                <w:rFonts w:ascii="楷体" w:eastAsia="楷体" w:hAnsi="楷体"/>
                <w:kern w:val="0"/>
              </w:rPr>
              <w:t xml:space="preserve">   </w:t>
            </w:r>
            <w:proofErr w:type="gramStart"/>
            <w:r w:rsidRPr="00A110E2">
              <w:rPr>
                <w:rFonts w:ascii="楷体" w:eastAsia="楷体" w:hAnsi="楷体" w:hint="eastAsia"/>
                <w:kern w:val="0"/>
              </w:rPr>
              <w:t>息</w:t>
            </w:r>
            <w:proofErr w:type="gramEnd"/>
            <w:r w:rsidRPr="00A110E2">
              <w:rPr>
                <w:rFonts w:ascii="楷体" w:eastAsia="楷体" w:hAnsi="楷体"/>
                <w:kern w:val="0"/>
              </w:rPr>
              <w:t xml:space="preserve">   </w:t>
            </w:r>
            <w:r w:rsidRPr="00A110E2">
              <w:rPr>
                <w:rFonts w:ascii="楷体" w:eastAsia="楷体" w:hAnsi="楷体" w:hint="eastAsia"/>
                <w:kern w:val="0"/>
              </w:rPr>
              <w:t>中</w:t>
            </w:r>
            <w:r w:rsidRPr="00A110E2">
              <w:rPr>
                <w:rFonts w:ascii="楷体" w:eastAsia="楷体" w:hAnsi="楷体"/>
                <w:kern w:val="0"/>
              </w:rPr>
              <w:t xml:space="preserve">   </w:t>
            </w:r>
            <w:r w:rsidRPr="00A110E2">
              <w:rPr>
                <w:rFonts w:ascii="楷体" w:eastAsia="楷体" w:hAnsi="楷体" w:hint="eastAsia"/>
                <w:kern w:val="0"/>
              </w:rPr>
              <w:t>心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12" w:space="0" w:color="FF0000"/>
            </w:tcBorders>
            <w:vAlign w:val="bottom"/>
          </w:tcPr>
          <w:p w14:paraId="32B54BEC" w14:textId="77777777" w:rsidR="00CA354D" w:rsidRPr="00482D81" w:rsidRDefault="00CA354D" w:rsidP="00CA354D">
            <w:pPr>
              <w:spacing w:line="440" w:lineRule="exact"/>
              <w:ind w:firstLineChars="0" w:firstLine="0"/>
              <w:jc w:val="right"/>
              <w:rPr>
                <w:rFonts w:ascii="STCaiyun" w:eastAsia="STCaiyun" w:hAnsi="Calibri"/>
                <w:spacing w:val="20"/>
                <w:sz w:val="48"/>
                <w:szCs w:val="48"/>
              </w:rPr>
            </w:pPr>
            <w:r w:rsidRPr="00482D81">
              <w:rPr>
                <w:rFonts w:eastAsia="楷体"/>
                <w:szCs w:val="30"/>
              </w:rPr>
              <w:t>201</w:t>
            </w:r>
            <w:r w:rsidR="00163F81">
              <w:rPr>
                <w:rFonts w:eastAsia="楷体" w:hint="eastAsia"/>
                <w:szCs w:val="30"/>
              </w:rPr>
              <w:t>9</w:t>
            </w:r>
            <w:r w:rsidRPr="00482D81">
              <w:rPr>
                <w:rFonts w:eastAsia="楷体"/>
                <w:szCs w:val="30"/>
              </w:rPr>
              <w:t>年</w:t>
            </w:r>
            <w:r w:rsidR="00163F81">
              <w:rPr>
                <w:rFonts w:eastAsia="楷体" w:hint="eastAsia"/>
                <w:szCs w:val="30"/>
              </w:rPr>
              <w:t>4</w:t>
            </w:r>
            <w:r w:rsidRPr="00482D81">
              <w:rPr>
                <w:rFonts w:eastAsia="楷体"/>
                <w:szCs w:val="30"/>
              </w:rPr>
              <w:t>月</w:t>
            </w:r>
            <w:r w:rsidR="00341766">
              <w:rPr>
                <w:rFonts w:eastAsia="楷体"/>
                <w:szCs w:val="30"/>
              </w:rPr>
              <w:t>2</w:t>
            </w:r>
            <w:r w:rsidRPr="00482D81">
              <w:rPr>
                <w:rFonts w:eastAsia="楷体"/>
                <w:szCs w:val="30"/>
              </w:rPr>
              <w:t>日</w:t>
            </w:r>
          </w:p>
        </w:tc>
      </w:tr>
    </w:tbl>
    <w:p w14:paraId="4042E5B0" w14:textId="77777777" w:rsidR="00482D81" w:rsidRPr="00BB6269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pacing w:val="20"/>
          <w:sz w:val="40"/>
          <w:szCs w:val="40"/>
        </w:rPr>
      </w:pPr>
    </w:p>
    <w:p w14:paraId="61726FB8" w14:textId="77777777"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</w:p>
    <w:p w14:paraId="7E34DD6D" w14:textId="77777777" w:rsidR="005C05DB" w:rsidRPr="00482D81" w:rsidRDefault="00CA354D" w:rsidP="005C05DB">
      <w:pPr>
        <w:spacing w:line="720" w:lineRule="exact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  <w:proofErr w:type="gramStart"/>
      <w:r w:rsidRPr="00CA354D">
        <w:rPr>
          <w:rFonts w:ascii="方正小标宋简体" w:eastAsia="方正小标宋简体" w:hAnsi="Calibri" w:hint="eastAsia"/>
          <w:sz w:val="40"/>
          <w:szCs w:val="40"/>
        </w:rPr>
        <w:t>雄安新区</w:t>
      </w:r>
      <w:proofErr w:type="gramEnd"/>
      <w:r w:rsidRPr="00CA354D">
        <w:rPr>
          <w:rFonts w:ascii="方正小标宋简体" w:eastAsia="方正小标宋简体" w:hAnsi="Calibri" w:hint="eastAsia"/>
          <w:sz w:val="40"/>
          <w:szCs w:val="40"/>
        </w:rPr>
        <w:t>成立2周年 期盼“未来之城”健康发展</w:t>
      </w:r>
    </w:p>
    <w:p w14:paraId="4D1F9AE7" w14:textId="77777777" w:rsidR="003F7E78" w:rsidRDefault="003F7E78" w:rsidP="00B039C5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36"/>
          <w:szCs w:val="36"/>
        </w:rPr>
      </w:pPr>
    </w:p>
    <w:p w14:paraId="508676F2" w14:textId="72D9E367" w:rsidR="00CA354D" w:rsidRPr="00CA354D" w:rsidRDefault="00341766" w:rsidP="00CA354D">
      <w:pPr>
        <w:pStyle w:val="af9"/>
      </w:pPr>
      <w:proofErr w:type="gramStart"/>
      <w:r>
        <w:rPr>
          <w:rFonts w:hint="eastAsia"/>
        </w:rPr>
        <w:t>正值雄安新区</w:t>
      </w:r>
      <w:proofErr w:type="gramEnd"/>
      <w:r>
        <w:rPr>
          <w:rFonts w:hint="eastAsia"/>
        </w:rPr>
        <w:t>成立两周年</w:t>
      </w:r>
      <w:r w:rsidR="00C84277">
        <w:rPr>
          <w:rFonts w:hint="eastAsia"/>
        </w:rPr>
        <w:t>之际，</w:t>
      </w:r>
      <w:r w:rsidR="00CA354D" w:rsidRPr="00CA354D">
        <w:rPr>
          <w:rFonts w:hint="eastAsia"/>
        </w:rPr>
        <w:t>国家信息中心</w:t>
      </w:r>
      <w:r w:rsidR="00CA354D" w:rsidRPr="00CA354D">
        <w:t>大数据分析显示，</w:t>
      </w:r>
      <w:r w:rsidR="00CA354D" w:rsidRPr="00CA354D">
        <w:rPr>
          <w:rFonts w:hint="eastAsia"/>
        </w:rPr>
        <w:t>两年</w:t>
      </w:r>
      <w:r w:rsidR="00C84277">
        <w:rPr>
          <w:rFonts w:hint="eastAsia"/>
        </w:rPr>
        <w:t>来</w:t>
      </w:r>
      <w:r w:rsidR="00CA354D" w:rsidRPr="00CA354D">
        <w:rPr>
          <w:rFonts w:hint="eastAsia"/>
        </w:rPr>
        <w:t>，</w:t>
      </w:r>
      <w:proofErr w:type="gramStart"/>
      <w:r w:rsidR="00CA354D" w:rsidRPr="00CA354D">
        <w:rPr>
          <w:rFonts w:hint="eastAsia"/>
        </w:rPr>
        <w:t>雄安新区</w:t>
      </w:r>
      <w:proofErr w:type="gramEnd"/>
      <w:r w:rsidR="00CA354D" w:rsidRPr="00CA354D">
        <w:rPr>
          <w:rFonts w:hint="eastAsia"/>
        </w:rPr>
        <w:t>产业发展呈现转型升级趋向，基础设施建设有序推进，高端人才需求快速增加，房价逐渐回归理性，筑牢根基，稳步向前。舆论评价总体积极，对这座“绿色、创新、智能”城市的未来充满信心。今年</w:t>
      </w:r>
      <w:proofErr w:type="gramStart"/>
      <w:r w:rsidR="00CA354D" w:rsidRPr="00CA354D">
        <w:rPr>
          <w:rFonts w:hint="eastAsia"/>
        </w:rPr>
        <w:t>是雄安新区</w:t>
      </w:r>
      <w:proofErr w:type="gramEnd"/>
      <w:r w:rsidR="00CA354D" w:rsidRPr="00CA354D">
        <w:rPr>
          <w:rFonts w:hint="eastAsia"/>
        </w:rPr>
        <w:t>总体规划落地实施的开局之年，也是新区全面建设之年，舆论期待做好重大基建工程落地工作，实现创新发展、协同发展、绿色发展。</w:t>
      </w:r>
    </w:p>
    <w:p w14:paraId="518DF263" w14:textId="4AB0B816" w:rsidR="00CA354D" w:rsidRDefault="00CA354D" w:rsidP="00CA354D">
      <w:pPr>
        <w:pStyle w:val="af9"/>
      </w:pPr>
      <w:r w:rsidRPr="00CA354D">
        <w:t>本报告基础数据包括：</w:t>
      </w:r>
      <w:r w:rsidRPr="00CA354D">
        <w:rPr>
          <w:rFonts w:hint="eastAsia"/>
        </w:rPr>
        <w:t>一是2017年4月1日至</w:t>
      </w:r>
      <w:r w:rsidR="00341766" w:rsidRPr="00CA354D">
        <w:rPr>
          <w:rFonts w:hint="eastAsia"/>
        </w:rPr>
        <w:t>2019年</w:t>
      </w:r>
      <w:r w:rsidR="00341766">
        <w:t>4</w:t>
      </w:r>
      <w:r w:rsidRPr="00CA354D">
        <w:rPr>
          <w:rFonts w:hint="eastAsia"/>
        </w:rPr>
        <w:t>月</w:t>
      </w:r>
      <w:r w:rsidR="00341766">
        <w:t>1</w:t>
      </w:r>
      <w:r w:rsidRPr="00CA354D">
        <w:rPr>
          <w:rFonts w:hint="eastAsia"/>
        </w:rPr>
        <w:lastRenderedPageBreak/>
        <w:t>日国内主要新闻媒体、论坛、微博、</w:t>
      </w:r>
      <w:proofErr w:type="gramStart"/>
      <w:r w:rsidRPr="00CA354D">
        <w:rPr>
          <w:rFonts w:hint="eastAsia"/>
        </w:rPr>
        <w:t>博客等</w:t>
      </w:r>
      <w:proofErr w:type="gramEnd"/>
      <w:r w:rsidRPr="00CA354D">
        <w:rPr>
          <w:rFonts w:hint="eastAsia"/>
        </w:rPr>
        <w:t>渠道中</w:t>
      </w:r>
      <w:proofErr w:type="gramStart"/>
      <w:r w:rsidRPr="00CA354D">
        <w:rPr>
          <w:rFonts w:hint="eastAsia"/>
        </w:rPr>
        <w:t>与雄安新区</w:t>
      </w:r>
      <w:proofErr w:type="gramEnd"/>
      <w:r w:rsidRPr="00CA354D">
        <w:rPr>
          <w:rFonts w:hint="eastAsia"/>
        </w:rPr>
        <w:t>建设话题直接相关的数据约414.09万条。二</w:t>
      </w:r>
      <w:proofErr w:type="gramStart"/>
      <w:r w:rsidRPr="00CA354D">
        <w:rPr>
          <w:rFonts w:hint="eastAsia"/>
        </w:rPr>
        <w:t>是雄安新区</w:t>
      </w:r>
      <w:proofErr w:type="gramEnd"/>
      <w:r w:rsidRPr="00CA354D">
        <w:rPr>
          <w:rFonts w:hint="eastAsia"/>
        </w:rPr>
        <w:t>2015年4月至2019年3月企业工商登记9109条，同期互联网主流招聘平台招聘数据13203条；三是2017年3月1日至2019年3月1日雄县房价逐月数据；四是生态环境部《城市空气质量状况月报》2016年1月至2018年12月城市空气质量监测数据。</w:t>
      </w:r>
    </w:p>
    <w:p w14:paraId="4D989CF3" w14:textId="77777777" w:rsidR="00125310" w:rsidRDefault="00125310" w:rsidP="00CA354D">
      <w:pPr>
        <w:pStyle w:val="af9"/>
      </w:pPr>
    </w:p>
    <w:p w14:paraId="66F1F73E" w14:textId="77777777" w:rsidR="00CA354D" w:rsidRDefault="00CA354D" w:rsidP="00CA354D">
      <w:pPr>
        <w:pStyle w:val="af0"/>
      </w:pPr>
      <w:r>
        <w:rPr>
          <w:noProof/>
        </w:rPr>
        <w:drawing>
          <wp:inline distT="0" distB="0" distL="114300" distR="114300" wp14:anchorId="59B23610" wp14:editId="24D0E30C">
            <wp:extent cx="4572000" cy="2743200"/>
            <wp:effectExtent l="0" t="0" r="0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A704AD" w14:textId="77777777" w:rsidR="00CA354D" w:rsidRDefault="00CA354D" w:rsidP="00CA354D">
      <w:pPr>
        <w:pStyle w:val="ac"/>
        <w:spacing w:after="204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proofErr w:type="gramStart"/>
      <w:r>
        <w:rPr>
          <w:rFonts w:hint="eastAsia"/>
        </w:rPr>
        <w:t>雄安新区</w:t>
      </w:r>
      <w:proofErr w:type="gramEnd"/>
      <w:r>
        <w:rPr>
          <w:rFonts w:hint="eastAsia"/>
        </w:rPr>
        <w:t>话题声量和满意度</w:t>
      </w:r>
      <w:r>
        <w:rPr>
          <w:rFonts w:hint="eastAsia"/>
        </w:rPr>
        <w:t xml:space="preserve"> </w:t>
      </w:r>
      <w:r>
        <w:rPr>
          <w:rFonts w:hint="eastAsia"/>
        </w:rPr>
        <w:t>单位：条</w:t>
      </w:r>
    </w:p>
    <w:sectPr w:rsidR="00CA354D" w:rsidSect="003F7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orient="landscape" w:code="8"/>
      <w:pgMar w:top="1588" w:right="1701" w:bottom="1588" w:left="1701" w:header="851" w:footer="1418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9074" w14:textId="77777777" w:rsidR="000F1D9A" w:rsidRDefault="000F1D9A" w:rsidP="00CB2AED">
      <w:pPr>
        <w:ind w:firstLine="600"/>
      </w:pPr>
      <w:r>
        <w:separator/>
      </w:r>
    </w:p>
  </w:endnote>
  <w:endnote w:type="continuationSeparator" w:id="0">
    <w:p w14:paraId="7F9AA34E" w14:textId="77777777" w:rsidR="000F1D9A" w:rsidRDefault="000F1D9A" w:rsidP="00CB2AE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Caiyun">
    <w:altName w:val="STCaiyun"/>
    <w:charset w:val="86"/>
    <w:family w:val="auto"/>
    <w:pitch w:val="variable"/>
    <w:sig w:usb0="00000001" w:usb1="38CF00F8" w:usb2="00000016" w:usb3="00000000" w:csb0="00040001" w:csb1="00000000"/>
  </w:font>
  <w:font w:name="方正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54CE9" w14:textId="77777777" w:rsidR="003D0CAC" w:rsidRPr="00A20043" w:rsidRDefault="003D0CAC" w:rsidP="00EC63A6">
    <w:pPr>
      <w:pStyle w:val="a3"/>
      <w:ind w:rightChars="100" w:right="300" w:firstLineChars="0" w:firstLine="0"/>
      <w:jc w:val="center"/>
      <w:rPr>
        <w:rFonts w:ascii="Times New Roman" w:hAnsi="Times New Roman"/>
        <w:sz w:val="28"/>
        <w:szCs w:val="28"/>
      </w:rPr>
    </w:pPr>
    <w:r w:rsidRPr="00A20043">
      <w:rPr>
        <w:rFonts w:ascii="Times New Roman" w:hAnsi="Times New Roman"/>
        <w:sz w:val="28"/>
        <w:szCs w:val="28"/>
      </w:rPr>
      <w:t xml:space="preserve">— </w:t>
    </w:r>
    <w:r w:rsidR="003F5C64" w:rsidRPr="00A20043">
      <w:rPr>
        <w:rFonts w:ascii="Times New Roman" w:hAnsi="Times New Roman"/>
        <w:sz w:val="28"/>
        <w:szCs w:val="28"/>
      </w:rPr>
      <w:fldChar w:fldCharType="begin"/>
    </w:r>
    <w:r w:rsidRPr="00A20043">
      <w:rPr>
        <w:rFonts w:ascii="Times New Roman" w:hAnsi="Times New Roman"/>
        <w:sz w:val="28"/>
        <w:szCs w:val="28"/>
      </w:rPr>
      <w:instrText xml:space="preserve"> PAGE   \* MERGEFORMAT </w:instrText>
    </w:r>
    <w:r w:rsidR="003F5C64" w:rsidRPr="00A20043">
      <w:rPr>
        <w:rFonts w:ascii="Times New Roman" w:hAnsi="Times New Roman"/>
        <w:sz w:val="28"/>
        <w:szCs w:val="28"/>
      </w:rPr>
      <w:fldChar w:fldCharType="separate"/>
    </w:r>
    <w:r w:rsidR="00533316" w:rsidRPr="00A20043">
      <w:rPr>
        <w:rFonts w:ascii="Times New Roman" w:hAnsi="Times New Roman"/>
        <w:noProof/>
        <w:sz w:val="28"/>
        <w:szCs w:val="28"/>
        <w:lang w:val="zh-CN"/>
      </w:rPr>
      <w:t>2</w:t>
    </w:r>
    <w:r w:rsidR="003F5C64" w:rsidRPr="00A20043">
      <w:rPr>
        <w:rFonts w:ascii="Times New Roman" w:hAnsi="Times New Roman"/>
        <w:sz w:val="28"/>
        <w:szCs w:val="28"/>
      </w:rPr>
      <w:fldChar w:fldCharType="end"/>
    </w:r>
    <w:r w:rsidRPr="00A20043"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381CE" w14:textId="77777777" w:rsidR="003D0CAC" w:rsidRPr="00A20043" w:rsidRDefault="003D0CAC" w:rsidP="003F7E78">
    <w:pPr>
      <w:pStyle w:val="a3"/>
      <w:ind w:leftChars="100" w:left="300" w:rightChars="100" w:right="300" w:firstLine="560"/>
      <w:jc w:val="center"/>
      <w:rPr>
        <w:rFonts w:ascii="Times New Roman" w:hAnsi="Times New Roman"/>
        <w:sz w:val="28"/>
        <w:szCs w:val="28"/>
      </w:rPr>
    </w:pPr>
    <w:r w:rsidRPr="00A20043">
      <w:rPr>
        <w:rFonts w:ascii="Times New Roman" w:hAnsi="Times New Roman"/>
        <w:sz w:val="28"/>
        <w:szCs w:val="28"/>
      </w:rPr>
      <w:t xml:space="preserve">— </w:t>
    </w:r>
    <w:r w:rsidR="003F5C64" w:rsidRPr="00A20043">
      <w:rPr>
        <w:rFonts w:ascii="Times New Roman" w:hAnsi="Times New Roman"/>
        <w:sz w:val="28"/>
        <w:szCs w:val="28"/>
      </w:rPr>
      <w:fldChar w:fldCharType="begin"/>
    </w:r>
    <w:r w:rsidRPr="00A20043">
      <w:rPr>
        <w:rFonts w:ascii="Times New Roman" w:hAnsi="Times New Roman"/>
        <w:sz w:val="28"/>
        <w:szCs w:val="28"/>
      </w:rPr>
      <w:instrText xml:space="preserve"> PAGE   \* MERGEFORMAT </w:instrText>
    </w:r>
    <w:r w:rsidR="003F5C64" w:rsidRPr="00A20043">
      <w:rPr>
        <w:rFonts w:ascii="Times New Roman" w:hAnsi="Times New Roman"/>
        <w:sz w:val="28"/>
        <w:szCs w:val="28"/>
      </w:rPr>
      <w:fldChar w:fldCharType="separate"/>
    </w:r>
    <w:r w:rsidR="00533316" w:rsidRPr="00A20043">
      <w:rPr>
        <w:rFonts w:ascii="Times New Roman" w:hAnsi="Times New Roman"/>
        <w:noProof/>
        <w:sz w:val="28"/>
        <w:szCs w:val="28"/>
        <w:lang w:val="zh-CN"/>
      </w:rPr>
      <w:t>3</w:t>
    </w:r>
    <w:r w:rsidR="003F5C64" w:rsidRPr="00A20043">
      <w:rPr>
        <w:rFonts w:ascii="Times New Roman" w:hAnsi="Times New Roman"/>
        <w:sz w:val="28"/>
        <w:szCs w:val="28"/>
      </w:rPr>
      <w:fldChar w:fldCharType="end"/>
    </w:r>
    <w:r w:rsidRPr="00A20043"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A463F" w14:textId="77777777" w:rsidR="00475F04" w:rsidRDefault="00475F0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5FB73" w14:textId="77777777" w:rsidR="000F1D9A" w:rsidRDefault="000F1D9A" w:rsidP="00CB2AED">
      <w:pPr>
        <w:ind w:firstLine="600"/>
      </w:pPr>
      <w:r>
        <w:separator/>
      </w:r>
    </w:p>
  </w:footnote>
  <w:footnote w:type="continuationSeparator" w:id="0">
    <w:p w14:paraId="4911947E" w14:textId="77777777" w:rsidR="000F1D9A" w:rsidRDefault="000F1D9A" w:rsidP="00CB2AE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2B032" w14:textId="77777777" w:rsidR="00475F04" w:rsidRDefault="00475F04" w:rsidP="00D23DF6">
    <w:pPr>
      <w:ind w:firstLine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AB664" w14:textId="77777777" w:rsidR="00B02579" w:rsidRPr="00CB10A4" w:rsidRDefault="00B02579" w:rsidP="00CB10A4">
    <w:pPr>
      <w:pStyle w:val="a8"/>
      <w:pBdr>
        <w:bottom w:val="none" w:sz="0" w:space="0" w:color="auto"/>
      </w:pBdr>
      <w:ind w:firstLine="360"/>
      <w:rPr>
        <w:bdr w:val="single" w:sz="6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BE5BA" w14:textId="77777777" w:rsidR="00475F04" w:rsidRDefault="00475F04" w:rsidP="003F7E78">
    <w:pPr>
      <w:pStyle w:val="a8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evenAndOddHeaders/>
  <w:bookFoldPrinting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872"/>
    <w:rsid w:val="00000684"/>
    <w:rsid w:val="00004CAC"/>
    <w:rsid w:val="00006A95"/>
    <w:rsid w:val="0001309E"/>
    <w:rsid w:val="000204D1"/>
    <w:rsid w:val="000253F5"/>
    <w:rsid w:val="0002689B"/>
    <w:rsid w:val="00030403"/>
    <w:rsid w:val="00030A4F"/>
    <w:rsid w:val="00031432"/>
    <w:rsid w:val="000365FD"/>
    <w:rsid w:val="00044551"/>
    <w:rsid w:val="00045FB0"/>
    <w:rsid w:val="00054809"/>
    <w:rsid w:val="00062F49"/>
    <w:rsid w:val="000634FA"/>
    <w:rsid w:val="00063B92"/>
    <w:rsid w:val="000657F2"/>
    <w:rsid w:val="00081823"/>
    <w:rsid w:val="00090967"/>
    <w:rsid w:val="00093A70"/>
    <w:rsid w:val="000947C8"/>
    <w:rsid w:val="00096562"/>
    <w:rsid w:val="000A04F7"/>
    <w:rsid w:val="000A4E3C"/>
    <w:rsid w:val="000B1349"/>
    <w:rsid w:val="000B327C"/>
    <w:rsid w:val="000B5FC4"/>
    <w:rsid w:val="000C2300"/>
    <w:rsid w:val="000C323C"/>
    <w:rsid w:val="000C4CBE"/>
    <w:rsid w:val="000C60B3"/>
    <w:rsid w:val="000E38AE"/>
    <w:rsid w:val="000E5D1D"/>
    <w:rsid w:val="000E7D38"/>
    <w:rsid w:val="000F05FD"/>
    <w:rsid w:val="000F1D9A"/>
    <w:rsid w:val="000F40C3"/>
    <w:rsid w:val="001002F0"/>
    <w:rsid w:val="0010230B"/>
    <w:rsid w:val="00102F69"/>
    <w:rsid w:val="001039F8"/>
    <w:rsid w:val="001123CB"/>
    <w:rsid w:val="00114C09"/>
    <w:rsid w:val="00117792"/>
    <w:rsid w:val="00120201"/>
    <w:rsid w:val="00125310"/>
    <w:rsid w:val="00130F3C"/>
    <w:rsid w:val="00131FD9"/>
    <w:rsid w:val="00134809"/>
    <w:rsid w:val="00135919"/>
    <w:rsid w:val="00136661"/>
    <w:rsid w:val="00137BD3"/>
    <w:rsid w:val="00144151"/>
    <w:rsid w:val="00151CF4"/>
    <w:rsid w:val="00156222"/>
    <w:rsid w:val="001566DF"/>
    <w:rsid w:val="00157AE5"/>
    <w:rsid w:val="00157E9D"/>
    <w:rsid w:val="00157F17"/>
    <w:rsid w:val="00162E34"/>
    <w:rsid w:val="00163F81"/>
    <w:rsid w:val="001718C3"/>
    <w:rsid w:val="00172907"/>
    <w:rsid w:val="001736D1"/>
    <w:rsid w:val="001800A7"/>
    <w:rsid w:val="00181ABD"/>
    <w:rsid w:val="00183C12"/>
    <w:rsid w:val="00184F57"/>
    <w:rsid w:val="00185CAA"/>
    <w:rsid w:val="00192834"/>
    <w:rsid w:val="00192DED"/>
    <w:rsid w:val="001949AE"/>
    <w:rsid w:val="001A2622"/>
    <w:rsid w:val="001C74EF"/>
    <w:rsid w:val="001D5D05"/>
    <w:rsid w:val="001D716A"/>
    <w:rsid w:val="001D7E87"/>
    <w:rsid w:val="001E05AD"/>
    <w:rsid w:val="001E4572"/>
    <w:rsid w:val="001E48B5"/>
    <w:rsid w:val="001F21BC"/>
    <w:rsid w:val="001F3907"/>
    <w:rsid w:val="001F6170"/>
    <w:rsid w:val="002209A6"/>
    <w:rsid w:val="002210B8"/>
    <w:rsid w:val="0022350D"/>
    <w:rsid w:val="00223E7C"/>
    <w:rsid w:val="002277F7"/>
    <w:rsid w:val="00230556"/>
    <w:rsid w:val="00232955"/>
    <w:rsid w:val="00235652"/>
    <w:rsid w:val="0023796B"/>
    <w:rsid w:val="00237B7D"/>
    <w:rsid w:val="00240E62"/>
    <w:rsid w:val="00245930"/>
    <w:rsid w:val="0024682B"/>
    <w:rsid w:val="00246F13"/>
    <w:rsid w:val="00247604"/>
    <w:rsid w:val="00250FBD"/>
    <w:rsid w:val="00254B2C"/>
    <w:rsid w:val="00263136"/>
    <w:rsid w:val="00274217"/>
    <w:rsid w:val="00281B9D"/>
    <w:rsid w:val="00281C07"/>
    <w:rsid w:val="00286EF6"/>
    <w:rsid w:val="00294108"/>
    <w:rsid w:val="0029436D"/>
    <w:rsid w:val="002958BE"/>
    <w:rsid w:val="00295919"/>
    <w:rsid w:val="002A21C3"/>
    <w:rsid w:val="002A234A"/>
    <w:rsid w:val="002B3189"/>
    <w:rsid w:val="002C14B6"/>
    <w:rsid w:val="002C6DDD"/>
    <w:rsid w:val="002D2AAF"/>
    <w:rsid w:val="002D32CD"/>
    <w:rsid w:val="002D78A6"/>
    <w:rsid w:val="002E050E"/>
    <w:rsid w:val="002E0E3E"/>
    <w:rsid w:val="00301451"/>
    <w:rsid w:val="003055F2"/>
    <w:rsid w:val="00311A93"/>
    <w:rsid w:val="00311C68"/>
    <w:rsid w:val="00311FFA"/>
    <w:rsid w:val="003123C8"/>
    <w:rsid w:val="00316F63"/>
    <w:rsid w:val="00321AED"/>
    <w:rsid w:val="00323FB3"/>
    <w:rsid w:val="0033345B"/>
    <w:rsid w:val="0033350E"/>
    <w:rsid w:val="00334167"/>
    <w:rsid w:val="003369BA"/>
    <w:rsid w:val="00337BAB"/>
    <w:rsid w:val="00341766"/>
    <w:rsid w:val="00342C3A"/>
    <w:rsid w:val="0034315A"/>
    <w:rsid w:val="00353668"/>
    <w:rsid w:val="00360EF0"/>
    <w:rsid w:val="00363243"/>
    <w:rsid w:val="00363339"/>
    <w:rsid w:val="003670E6"/>
    <w:rsid w:val="0037031A"/>
    <w:rsid w:val="00370429"/>
    <w:rsid w:val="003758F6"/>
    <w:rsid w:val="00382097"/>
    <w:rsid w:val="003847C4"/>
    <w:rsid w:val="0039486D"/>
    <w:rsid w:val="003A2AE3"/>
    <w:rsid w:val="003A3C3A"/>
    <w:rsid w:val="003B49CF"/>
    <w:rsid w:val="003C6E9E"/>
    <w:rsid w:val="003C7685"/>
    <w:rsid w:val="003D0CAC"/>
    <w:rsid w:val="003D1ED1"/>
    <w:rsid w:val="003D7BDD"/>
    <w:rsid w:val="003E1C27"/>
    <w:rsid w:val="003E345A"/>
    <w:rsid w:val="003E4394"/>
    <w:rsid w:val="003E4A2D"/>
    <w:rsid w:val="003E5E69"/>
    <w:rsid w:val="003F07F8"/>
    <w:rsid w:val="003F28D9"/>
    <w:rsid w:val="003F3867"/>
    <w:rsid w:val="003F5C64"/>
    <w:rsid w:val="003F5C93"/>
    <w:rsid w:val="003F7E78"/>
    <w:rsid w:val="004049AA"/>
    <w:rsid w:val="00410781"/>
    <w:rsid w:val="0041537F"/>
    <w:rsid w:val="004222FA"/>
    <w:rsid w:val="00425657"/>
    <w:rsid w:val="004338C3"/>
    <w:rsid w:val="004356A3"/>
    <w:rsid w:val="00436DD0"/>
    <w:rsid w:val="004442E1"/>
    <w:rsid w:val="00450E8D"/>
    <w:rsid w:val="00464DF5"/>
    <w:rsid w:val="00466C96"/>
    <w:rsid w:val="00466DD7"/>
    <w:rsid w:val="00466E39"/>
    <w:rsid w:val="00466F1F"/>
    <w:rsid w:val="0047531D"/>
    <w:rsid w:val="0047544E"/>
    <w:rsid w:val="004756DD"/>
    <w:rsid w:val="00475F04"/>
    <w:rsid w:val="00482D81"/>
    <w:rsid w:val="0048440E"/>
    <w:rsid w:val="00486053"/>
    <w:rsid w:val="00492409"/>
    <w:rsid w:val="00492C53"/>
    <w:rsid w:val="00495953"/>
    <w:rsid w:val="004971CD"/>
    <w:rsid w:val="0049790E"/>
    <w:rsid w:val="004A02DE"/>
    <w:rsid w:val="004B1C19"/>
    <w:rsid w:val="004B20A3"/>
    <w:rsid w:val="004B29CE"/>
    <w:rsid w:val="004B3160"/>
    <w:rsid w:val="004B4518"/>
    <w:rsid w:val="004B46B1"/>
    <w:rsid w:val="004B7BD3"/>
    <w:rsid w:val="004C72D1"/>
    <w:rsid w:val="004D2A85"/>
    <w:rsid w:val="004D592B"/>
    <w:rsid w:val="004E148C"/>
    <w:rsid w:val="004E1615"/>
    <w:rsid w:val="004E29F2"/>
    <w:rsid w:val="004E5D25"/>
    <w:rsid w:val="004F23CA"/>
    <w:rsid w:val="004F489D"/>
    <w:rsid w:val="004F68FB"/>
    <w:rsid w:val="00504549"/>
    <w:rsid w:val="00507549"/>
    <w:rsid w:val="00507C24"/>
    <w:rsid w:val="005125EB"/>
    <w:rsid w:val="00516B98"/>
    <w:rsid w:val="005253C7"/>
    <w:rsid w:val="00527921"/>
    <w:rsid w:val="00533316"/>
    <w:rsid w:val="00533F4A"/>
    <w:rsid w:val="00535A9B"/>
    <w:rsid w:val="00541407"/>
    <w:rsid w:val="00547379"/>
    <w:rsid w:val="00553E3E"/>
    <w:rsid w:val="00553F39"/>
    <w:rsid w:val="005545B3"/>
    <w:rsid w:val="00554D0E"/>
    <w:rsid w:val="0055544A"/>
    <w:rsid w:val="005554AF"/>
    <w:rsid w:val="005557BC"/>
    <w:rsid w:val="005600D6"/>
    <w:rsid w:val="005620A7"/>
    <w:rsid w:val="00567B31"/>
    <w:rsid w:val="005754DE"/>
    <w:rsid w:val="00584DF3"/>
    <w:rsid w:val="00590F79"/>
    <w:rsid w:val="0059179B"/>
    <w:rsid w:val="0059577B"/>
    <w:rsid w:val="005958CD"/>
    <w:rsid w:val="005972ED"/>
    <w:rsid w:val="005A62AB"/>
    <w:rsid w:val="005B1401"/>
    <w:rsid w:val="005B4099"/>
    <w:rsid w:val="005B75B4"/>
    <w:rsid w:val="005C05DB"/>
    <w:rsid w:val="005C1D47"/>
    <w:rsid w:val="005D7749"/>
    <w:rsid w:val="005E0238"/>
    <w:rsid w:val="005E12A8"/>
    <w:rsid w:val="005E3154"/>
    <w:rsid w:val="005E5E73"/>
    <w:rsid w:val="005F19AE"/>
    <w:rsid w:val="005F387E"/>
    <w:rsid w:val="005F73CC"/>
    <w:rsid w:val="00605C78"/>
    <w:rsid w:val="00606380"/>
    <w:rsid w:val="006064A6"/>
    <w:rsid w:val="00611EA9"/>
    <w:rsid w:val="00615DBC"/>
    <w:rsid w:val="00620FFD"/>
    <w:rsid w:val="00624B77"/>
    <w:rsid w:val="00625432"/>
    <w:rsid w:val="0062716B"/>
    <w:rsid w:val="006308A0"/>
    <w:rsid w:val="0063306B"/>
    <w:rsid w:val="0063512F"/>
    <w:rsid w:val="006411D7"/>
    <w:rsid w:val="00644746"/>
    <w:rsid w:val="0064694A"/>
    <w:rsid w:val="00651A65"/>
    <w:rsid w:val="00665119"/>
    <w:rsid w:val="0068318E"/>
    <w:rsid w:val="00683E04"/>
    <w:rsid w:val="006A04FF"/>
    <w:rsid w:val="006A1458"/>
    <w:rsid w:val="006B0F26"/>
    <w:rsid w:val="006B57C9"/>
    <w:rsid w:val="006D51C8"/>
    <w:rsid w:val="006D7132"/>
    <w:rsid w:val="006D7F93"/>
    <w:rsid w:val="006E017D"/>
    <w:rsid w:val="006F0081"/>
    <w:rsid w:val="006F2621"/>
    <w:rsid w:val="006F7517"/>
    <w:rsid w:val="00711726"/>
    <w:rsid w:val="007223B6"/>
    <w:rsid w:val="00732286"/>
    <w:rsid w:val="0074031A"/>
    <w:rsid w:val="0074444A"/>
    <w:rsid w:val="007465D5"/>
    <w:rsid w:val="0074664C"/>
    <w:rsid w:val="00746BEB"/>
    <w:rsid w:val="0076117A"/>
    <w:rsid w:val="007663E8"/>
    <w:rsid w:val="007756FE"/>
    <w:rsid w:val="0078335F"/>
    <w:rsid w:val="007838C1"/>
    <w:rsid w:val="00783ECB"/>
    <w:rsid w:val="00786A3F"/>
    <w:rsid w:val="00794FAD"/>
    <w:rsid w:val="007A0128"/>
    <w:rsid w:val="007A08B2"/>
    <w:rsid w:val="007A2686"/>
    <w:rsid w:val="007B0731"/>
    <w:rsid w:val="007B1326"/>
    <w:rsid w:val="007B189A"/>
    <w:rsid w:val="007B2083"/>
    <w:rsid w:val="007B3766"/>
    <w:rsid w:val="007B7C78"/>
    <w:rsid w:val="007C30C0"/>
    <w:rsid w:val="007C73C6"/>
    <w:rsid w:val="007D039D"/>
    <w:rsid w:val="007D55B6"/>
    <w:rsid w:val="007D6513"/>
    <w:rsid w:val="007F0C83"/>
    <w:rsid w:val="007F0D92"/>
    <w:rsid w:val="007F1810"/>
    <w:rsid w:val="007F1F3A"/>
    <w:rsid w:val="007F6BAB"/>
    <w:rsid w:val="007F714E"/>
    <w:rsid w:val="00807F5F"/>
    <w:rsid w:val="00811A15"/>
    <w:rsid w:val="00811CDE"/>
    <w:rsid w:val="00813099"/>
    <w:rsid w:val="00814058"/>
    <w:rsid w:val="008158AD"/>
    <w:rsid w:val="00816742"/>
    <w:rsid w:val="008237AB"/>
    <w:rsid w:val="008317BC"/>
    <w:rsid w:val="00834B89"/>
    <w:rsid w:val="00837E49"/>
    <w:rsid w:val="00841440"/>
    <w:rsid w:val="00851E1B"/>
    <w:rsid w:val="008637CB"/>
    <w:rsid w:val="00866006"/>
    <w:rsid w:val="0086789B"/>
    <w:rsid w:val="00867E1C"/>
    <w:rsid w:val="00874043"/>
    <w:rsid w:val="00891FEC"/>
    <w:rsid w:val="008A490D"/>
    <w:rsid w:val="008A74E3"/>
    <w:rsid w:val="008B681C"/>
    <w:rsid w:val="008C314F"/>
    <w:rsid w:val="008D04F1"/>
    <w:rsid w:val="008D36FC"/>
    <w:rsid w:val="008E0FA1"/>
    <w:rsid w:val="008E339B"/>
    <w:rsid w:val="008E58D0"/>
    <w:rsid w:val="0090768D"/>
    <w:rsid w:val="00907CA1"/>
    <w:rsid w:val="009137C0"/>
    <w:rsid w:val="00916F13"/>
    <w:rsid w:val="00917CA2"/>
    <w:rsid w:val="00931513"/>
    <w:rsid w:val="009413A1"/>
    <w:rsid w:val="009426B6"/>
    <w:rsid w:val="00945C47"/>
    <w:rsid w:val="00950DFB"/>
    <w:rsid w:val="00950F18"/>
    <w:rsid w:val="00954332"/>
    <w:rsid w:val="00957398"/>
    <w:rsid w:val="00961DC3"/>
    <w:rsid w:val="0096202D"/>
    <w:rsid w:val="009659F1"/>
    <w:rsid w:val="00977D23"/>
    <w:rsid w:val="009814BB"/>
    <w:rsid w:val="00981839"/>
    <w:rsid w:val="00985FAC"/>
    <w:rsid w:val="009863A3"/>
    <w:rsid w:val="009B1B54"/>
    <w:rsid w:val="009B3C6A"/>
    <w:rsid w:val="009B7206"/>
    <w:rsid w:val="009C3774"/>
    <w:rsid w:val="009D3678"/>
    <w:rsid w:val="009E3C81"/>
    <w:rsid w:val="009F34CE"/>
    <w:rsid w:val="009F5028"/>
    <w:rsid w:val="00A0387D"/>
    <w:rsid w:val="00A03CBD"/>
    <w:rsid w:val="00A1449E"/>
    <w:rsid w:val="00A150B7"/>
    <w:rsid w:val="00A161FA"/>
    <w:rsid w:val="00A20043"/>
    <w:rsid w:val="00A22147"/>
    <w:rsid w:val="00A23957"/>
    <w:rsid w:val="00A249E2"/>
    <w:rsid w:val="00A31323"/>
    <w:rsid w:val="00A33862"/>
    <w:rsid w:val="00A36D19"/>
    <w:rsid w:val="00A52179"/>
    <w:rsid w:val="00A525AC"/>
    <w:rsid w:val="00A5530D"/>
    <w:rsid w:val="00A555C1"/>
    <w:rsid w:val="00A55784"/>
    <w:rsid w:val="00A616D1"/>
    <w:rsid w:val="00A724EA"/>
    <w:rsid w:val="00A770BB"/>
    <w:rsid w:val="00A82202"/>
    <w:rsid w:val="00A83BBF"/>
    <w:rsid w:val="00A929F5"/>
    <w:rsid w:val="00A93D2C"/>
    <w:rsid w:val="00A961C9"/>
    <w:rsid w:val="00AA38AF"/>
    <w:rsid w:val="00AA3A16"/>
    <w:rsid w:val="00AA3C92"/>
    <w:rsid w:val="00AA4876"/>
    <w:rsid w:val="00AB463A"/>
    <w:rsid w:val="00AD4872"/>
    <w:rsid w:val="00AD65B6"/>
    <w:rsid w:val="00AF061E"/>
    <w:rsid w:val="00AF6C11"/>
    <w:rsid w:val="00B01B45"/>
    <w:rsid w:val="00B02579"/>
    <w:rsid w:val="00B039C5"/>
    <w:rsid w:val="00B03B78"/>
    <w:rsid w:val="00B1001F"/>
    <w:rsid w:val="00B13A03"/>
    <w:rsid w:val="00B17327"/>
    <w:rsid w:val="00B17648"/>
    <w:rsid w:val="00B17C03"/>
    <w:rsid w:val="00B21B22"/>
    <w:rsid w:val="00B25ECA"/>
    <w:rsid w:val="00B26022"/>
    <w:rsid w:val="00B344D7"/>
    <w:rsid w:val="00B36B2E"/>
    <w:rsid w:val="00B40656"/>
    <w:rsid w:val="00B44E1E"/>
    <w:rsid w:val="00B46249"/>
    <w:rsid w:val="00B4750F"/>
    <w:rsid w:val="00B52872"/>
    <w:rsid w:val="00B5446A"/>
    <w:rsid w:val="00B57BA2"/>
    <w:rsid w:val="00B60829"/>
    <w:rsid w:val="00B61270"/>
    <w:rsid w:val="00B71B6A"/>
    <w:rsid w:val="00B74EFE"/>
    <w:rsid w:val="00B806F0"/>
    <w:rsid w:val="00B929D5"/>
    <w:rsid w:val="00BA640C"/>
    <w:rsid w:val="00BA66C6"/>
    <w:rsid w:val="00BA7FE3"/>
    <w:rsid w:val="00BB0448"/>
    <w:rsid w:val="00BB0979"/>
    <w:rsid w:val="00BB2BAD"/>
    <w:rsid w:val="00BB6269"/>
    <w:rsid w:val="00BC3335"/>
    <w:rsid w:val="00BC78CF"/>
    <w:rsid w:val="00BD075F"/>
    <w:rsid w:val="00BD6BE7"/>
    <w:rsid w:val="00BD7AE1"/>
    <w:rsid w:val="00BE026E"/>
    <w:rsid w:val="00BE0920"/>
    <w:rsid w:val="00BF0581"/>
    <w:rsid w:val="00BF1451"/>
    <w:rsid w:val="00BF1891"/>
    <w:rsid w:val="00BF3F29"/>
    <w:rsid w:val="00BF6D6F"/>
    <w:rsid w:val="00BF7B84"/>
    <w:rsid w:val="00C00704"/>
    <w:rsid w:val="00C00FCC"/>
    <w:rsid w:val="00C115D1"/>
    <w:rsid w:val="00C167AD"/>
    <w:rsid w:val="00C168E7"/>
    <w:rsid w:val="00C20B16"/>
    <w:rsid w:val="00C21073"/>
    <w:rsid w:val="00C220E2"/>
    <w:rsid w:val="00C24385"/>
    <w:rsid w:val="00C37F90"/>
    <w:rsid w:val="00C4048F"/>
    <w:rsid w:val="00C42787"/>
    <w:rsid w:val="00C42B15"/>
    <w:rsid w:val="00C42F1E"/>
    <w:rsid w:val="00C43428"/>
    <w:rsid w:val="00C45E44"/>
    <w:rsid w:val="00C501BA"/>
    <w:rsid w:val="00C646A0"/>
    <w:rsid w:val="00C655FF"/>
    <w:rsid w:val="00C743CF"/>
    <w:rsid w:val="00C74F5D"/>
    <w:rsid w:val="00C820FE"/>
    <w:rsid w:val="00C829E2"/>
    <w:rsid w:val="00C84277"/>
    <w:rsid w:val="00C9036A"/>
    <w:rsid w:val="00C91BAF"/>
    <w:rsid w:val="00C92328"/>
    <w:rsid w:val="00C9257F"/>
    <w:rsid w:val="00C95834"/>
    <w:rsid w:val="00C958BC"/>
    <w:rsid w:val="00CA354D"/>
    <w:rsid w:val="00CB0DFC"/>
    <w:rsid w:val="00CB10A4"/>
    <w:rsid w:val="00CB2AED"/>
    <w:rsid w:val="00CB5185"/>
    <w:rsid w:val="00CC070C"/>
    <w:rsid w:val="00CC1C65"/>
    <w:rsid w:val="00CC2B26"/>
    <w:rsid w:val="00CC542D"/>
    <w:rsid w:val="00CC5F3F"/>
    <w:rsid w:val="00CC6360"/>
    <w:rsid w:val="00CC75C9"/>
    <w:rsid w:val="00CD1920"/>
    <w:rsid w:val="00CD1A86"/>
    <w:rsid w:val="00CD33C6"/>
    <w:rsid w:val="00CE05EA"/>
    <w:rsid w:val="00CE1913"/>
    <w:rsid w:val="00CE2E30"/>
    <w:rsid w:val="00CE3298"/>
    <w:rsid w:val="00CE4382"/>
    <w:rsid w:val="00CF1C7F"/>
    <w:rsid w:val="00D04FAE"/>
    <w:rsid w:val="00D05B11"/>
    <w:rsid w:val="00D066D2"/>
    <w:rsid w:val="00D10438"/>
    <w:rsid w:val="00D11CFC"/>
    <w:rsid w:val="00D21B4C"/>
    <w:rsid w:val="00D23763"/>
    <w:rsid w:val="00D23DF6"/>
    <w:rsid w:val="00D24F7A"/>
    <w:rsid w:val="00D25BBE"/>
    <w:rsid w:val="00D26919"/>
    <w:rsid w:val="00D43920"/>
    <w:rsid w:val="00D4448F"/>
    <w:rsid w:val="00D47FD1"/>
    <w:rsid w:val="00D601A9"/>
    <w:rsid w:val="00D64385"/>
    <w:rsid w:val="00D645FA"/>
    <w:rsid w:val="00D72229"/>
    <w:rsid w:val="00D746E9"/>
    <w:rsid w:val="00D772DA"/>
    <w:rsid w:val="00D83124"/>
    <w:rsid w:val="00D91DAA"/>
    <w:rsid w:val="00D93B80"/>
    <w:rsid w:val="00D94C4A"/>
    <w:rsid w:val="00D95E55"/>
    <w:rsid w:val="00DA0A85"/>
    <w:rsid w:val="00DA1958"/>
    <w:rsid w:val="00DA2258"/>
    <w:rsid w:val="00DA532C"/>
    <w:rsid w:val="00DA610D"/>
    <w:rsid w:val="00DB15DD"/>
    <w:rsid w:val="00DB4315"/>
    <w:rsid w:val="00DB65BE"/>
    <w:rsid w:val="00DC1874"/>
    <w:rsid w:val="00DC22F8"/>
    <w:rsid w:val="00DC3122"/>
    <w:rsid w:val="00DC42E6"/>
    <w:rsid w:val="00DC70FD"/>
    <w:rsid w:val="00DD08C2"/>
    <w:rsid w:val="00DD3223"/>
    <w:rsid w:val="00DD54DC"/>
    <w:rsid w:val="00DE3FFE"/>
    <w:rsid w:val="00DE6202"/>
    <w:rsid w:val="00DF0926"/>
    <w:rsid w:val="00DF362C"/>
    <w:rsid w:val="00DF4DBB"/>
    <w:rsid w:val="00DF719F"/>
    <w:rsid w:val="00E00A75"/>
    <w:rsid w:val="00E0318C"/>
    <w:rsid w:val="00E047AE"/>
    <w:rsid w:val="00E11721"/>
    <w:rsid w:val="00E16C69"/>
    <w:rsid w:val="00E22131"/>
    <w:rsid w:val="00E236F1"/>
    <w:rsid w:val="00E30802"/>
    <w:rsid w:val="00E308FD"/>
    <w:rsid w:val="00E34B27"/>
    <w:rsid w:val="00E34F3C"/>
    <w:rsid w:val="00E42D88"/>
    <w:rsid w:val="00E470E2"/>
    <w:rsid w:val="00E513EE"/>
    <w:rsid w:val="00E516F6"/>
    <w:rsid w:val="00E5523C"/>
    <w:rsid w:val="00E60491"/>
    <w:rsid w:val="00E649B9"/>
    <w:rsid w:val="00E660CB"/>
    <w:rsid w:val="00E66363"/>
    <w:rsid w:val="00E706B8"/>
    <w:rsid w:val="00E70AD1"/>
    <w:rsid w:val="00E71BC8"/>
    <w:rsid w:val="00E9011E"/>
    <w:rsid w:val="00E93A40"/>
    <w:rsid w:val="00E94EA8"/>
    <w:rsid w:val="00EA17E8"/>
    <w:rsid w:val="00EC0541"/>
    <w:rsid w:val="00EC63A6"/>
    <w:rsid w:val="00ED5AA0"/>
    <w:rsid w:val="00ED5CB0"/>
    <w:rsid w:val="00EE33F8"/>
    <w:rsid w:val="00EE485C"/>
    <w:rsid w:val="00EE4E49"/>
    <w:rsid w:val="00EE6BCE"/>
    <w:rsid w:val="00F13458"/>
    <w:rsid w:val="00F148F8"/>
    <w:rsid w:val="00F15038"/>
    <w:rsid w:val="00F17D6F"/>
    <w:rsid w:val="00F23D45"/>
    <w:rsid w:val="00F27F68"/>
    <w:rsid w:val="00F32B7A"/>
    <w:rsid w:val="00F34158"/>
    <w:rsid w:val="00F404A7"/>
    <w:rsid w:val="00F40B69"/>
    <w:rsid w:val="00F45CD9"/>
    <w:rsid w:val="00F50572"/>
    <w:rsid w:val="00F53C8A"/>
    <w:rsid w:val="00F578A6"/>
    <w:rsid w:val="00F61543"/>
    <w:rsid w:val="00F66BCC"/>
    <w:rsid w:val="00F67266"/>
    <w:rsid w:val="00F73873"/>
    <w:rsid w:val="00F77431"/>
    <w:rsid w:val="00F81410"/>
    <w:rsid w:val="00F86F3C"/>
    <w:rsid w:val="00F94C66"/>
    <w:rsid w:val="00F963E0"/>
    <w:rsid w:val="00F9694D"/>
    <w:rsid w:val="00FA7D54"/>
    <w:rsid w:val="00FB0246"/>
    <w:rsid w:val="00FC44B9"/>
    <w:rsid w:val="00FD305A"/>
    <w:rsid w:val="00FD6B97"/>
    <w:rsid w:val="00FE1D04"/>
    <w:rsid w:val="00FE450C"/>
    <w:rsid w:val="00FE46F2"/>
    <w:rsid w:val="00FE557B"/>
    <w:rsid w:val="00FF1A9B"/>
    <w:rsid w:val="00FF1B0B"/>
    <w:rsid w:val="00FF3C9A"/>
    <w:rsid w:val="00FF5781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04FAF"/>
  <w15:docId w15:val="{DA52D5B8-F16B-4CA8-9C7A-6DFA80F4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AE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1"/>
    <w:uiPriority w:val="9"/>
    <w:qFormat/>
    <w:rsid w:val="00482D81"/>
    <w:pPr>
      <w:keepNext/>
      <w:keepLines/>
      <w:outlineLvl w:val="0"/>
    </w:pPr>
    <w:rPr>
      <w:rFonts w:ascii="黑体" w:eastAsia="黑体" w:hAnsi="黑体"/>
      <w:bCs/>
      <w:kern w:val="44"/>
      <w:szCs w:val="36"/>
    </w:rPr>
  </w:style>
  <w:style w:type="paragraph" w:styleId="2">
    <w:name w:val="heading 2"/>
    <w:aliases w:val="二级标题"/>
    <w:basedOn w:val="a"/>
    <w:link w:val="20"/>
    <w:uiPriority w:val="1"/>
    <w:qFormat/>
    <w:rsid w:val="000E38AE"/>
    <w:pPr>
      <w:spacing w:line="580" w:lineRule="atLeast"/>
      <w:ind w:firstLine="602"/>
      <w:outlineLvl w:val="1"/>
    </w:pPr>
    <w:rPr>
      <w:rFonts w:ascii="楷体" w:eastAsia="楷体" w:hAnsi="等线 Light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6D2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link w:val="1"/>
    <w:uiPriority w:val="9"/>
    <w:rsid w:val="00482D81"/>
    <w:rPr>
      <w:rFonts w:ascii="黑体" w:eastAsia="黑体" w:hAnsi="黑体"/>
      <w:bCs/>
      <w:kern w:val="44"/>
      <w:sz w:val="30"/>
      <w:szCs w:val="36"/>
    </w:rPr>
  </w:style>
  <w:style w:type="paragraph" w:styleId="a3">
    <w:name w:val="footer"/>
    <w:basedOn w:val="a"/>
    <w:link w:val="a4"/>
    <w:uiPriority w:val="99"/>
    <w:unhideWhenUsed/>
    <w:rsid w:val="007A268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a4">
    <w:name w:val="页脚 字符"/>
    <w:link w:val="a3"/>
    <w:uiPriority w:val="99"/>
    <w:rsid w:val="007A2686"/>
    <w:rPr>
      <w:rFonts w:ascii="Calibri" w:eastAsia="宋体" w:hAnsi="Calibri" w:cs="Times New Roman"/>
      <w:sz w:val="18"/>
      <w:szCs w:val="18"/>
    </w:rPr>
  </w:style>
  <w:style w:type="paragraph" w:customStyle="1" w:styleId="a5">
    <w:name w:val="表格文字格式"/>
    <w:basedOn w:val="a"/>
    <w:link w:val="Char"/>
    <w:qFormat/>
    <w:rsid w:val="000E38AE"/>
    <w:pPr>
      <w:spacing w:line="360" w:lineRule="auto"/>
      <w:ind w:firstLineChars="0" w:firstLine="0"/>
      <w:jc w:val="center"/>
    </w:pPr>
    <w:rPr>
      <w:kern w:val="0"/>
      <w:szCs w:val="28"/>
    </w:rPr>
  </w:style>
  <w:style w:type="character" w:customStyle="1" w:styleId="Char">
    <w:name w:val="表格文字格式 Char"/>
    <w:link w:val="a5"/>
    <w:rsid w:val="000E38AE"/>
    <w:rPr>
      <w:rFonts w:ascii="Times New Roman" w:eastAsia="仿宋_GB2312" w:hAnsi="Times New Roman"/>
      <w:sz w:val="30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A2686"/>
    <w:rPr>
      <w:rFonts w:ascii="Calibri" w:eastAsia="宋体" w:hAnsi="Calibri"/>
      <w:kern w:val="0"/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7A268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a9">
    <w:name w:val="页眉 字符"/>
    <w:link w:val="a8"/>
    <w:uiPriority w:val="99"/>
    <w:rsid w:val="00AA38AF"/>
    <w:rPr>
      <w:sz w:val="18"/>
      <w:szCs w:val="18"/>
    </w:rPr>
  </w:style>
  <w:style w:type="table" w:customStyle="1" w:styleId="4-11">
    <w:name w:val="网格表 4 - 着色 11"/>
    <w:basedOn w:val="a1"/>
    <w:uiPriority w:val="49"/>
    <w:rsid w:val="00062F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a">
    <w:name w:val="Table Grid"/>
    <w:basedOn w:val="a1"/>
    <w:uiPriority w:val="59"/>
    <w:rsid w:val="00D1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qFormat/>
    <w:rsid w:val="00BC7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">
    <w:name w:val="图标题"/>
    <w:basedOn w:val="a"/>
    <w:link w:val="ad"/>
    <w:qFormat/>
    <w:rsid w:val="007F714E"/>
    <w:pPr>
      <w:wordWrap w:val="0"/>
      <w:spacing w:afterLines="50" w:after="156" w:line="240" w:lineRule="auto"/>
      <w:ind w:firstLineChars="0" w:firstLine="0"/>
      <w:jc w:val="center"/>
      <w:outlineLvl w:val="3"/>
    </w:pPr>
    <w:rPr>
      <w:rFonts w:eastAsia="黑体"/>
      <w:bCs/>
      <w:kern w:val="0"/>
      <w:sz w:val="28"/>
      <w:szCs w:val="28"/>
    </w:rPr>
  </w:style>
  <w:style w:type="character" w:customStyle="1" w:styleId="Char0">
    <w:name w:val="图标题 Char"/>
    <w:rsid w:val="00BB6269"/>
    <w:rPr>
      <w:rFonts w:ascii="Times New Roman" w:eastAsia="黑体" w:hAnsi="Times New Roman"/>
      <w:bCs/>
      <w:noProof/>
      <w:sz w:val="28"/>
      <w:szCs w:val="28"/>
    </w:rPr>
  </w:style>
  <w:style w:type="character" w:customStyle="1" w:styleId="40">
    <w:name w:val="标题 4 字符"/>
    <w:link w:val="4"/>
    <w:uiPriority w:val="9"/>
    <w:semiHidden/>
    <w:rsid w:val="00D066D2"/>
    <w:rPr>
      <w:rFonts w:ascii="Cambria" w:eastAsia="宋体" w:hAnsi="Cambria" w:cs="Times New Roman"/>
      <w:b/>
      <w:bCs/>
      <w:sz w:val="28"/>
      <w:szCs w:val="28"/>
    </w:rPr>
  </w:style>
  <w:style w:type="paragraph" w:customStyle="1" w:styleId="ae">
    <w:name w:val="表标题"/>
    <w:basedOn w:val="a"/>
    <w:link w:val="af"/>
    <w:qFormat/>
    <w:rsid w:val="000E38AE"/>
    <w:pPr>
      <w:widowControl/>
      <w:spacing w:beforeLines="50" w:before="50" w:line="240" w:lineRule="auto"/>
      <w:ind w:firstLineChars="0" w:firstLine="0"/>
      <w:jc w:val="center"/>
      <w:outlineLvl w:val="3"/>
    </w:pPr>
    <w:rPr>
      <w:rFonts w:ascii="黑体" w:eastAsia="黑体" w:hAnsi="Calibri Light"/>
      <w:bCs/>
      <w:kern w:val="0"/>
      <w:sz w:val="28"/>
      <w:szCs w:val="28"/>
    </w:rPr>
  </w:style>
  <w:style w:type="character" w:customStyle="1" w:styleId="Char1">
    <w:name w:val="表标题 Char"/>
    <w:aliases w:val="无间隔 Char,图格式 Char"/>
    <w:rsid w:val="00BB6269"/>
    <w:rPr>
      <w:rFonts w:ascii="Calibri Light" w:eastAsia="楷体" w:hAnsi="Calibri Light"/>
      <w:bCs/>
      <w:sz w:val="28"/>
      <w:szCs w:val="28"/>
    </w:rPr>
  </w:style>
  <w:style w:type="paragraph" w:styleId="af0">
    <w:name w:val="No Spacing"/>
    <w:aliases w:val="图格式"/>
    <w:link w:val="af1"/>
    <w:uiPriority w:val="5"/>
    <w:qFormat/>
    <w:rsid w:val="005F73CC"/>
    <w:pPr>
      <w:widowControl w:val="0"/>
      <w:wordWrap w:val="0"/>
      <w:spacing w:line="360" w:lineRule="auto"/>
      <w:jc w:val="center"/>
    </w:pPr>
    <w:rPr>
      <w:rFonts w:ascii="Times New Roman" w:eastAsia="仿宋" w:hAnsi="Times New Roman"/>
      <w:kern w:val="2"/>
      <w:sz w:val="30"/>
      <w:szCs w:val="21"/>
    </w:rPr>
  </w:style>
  <w:style w:type="table" w:customStyle="1" w:styleId="10">
    <w:name w:val="网格型浅色1"/>
    <w:basedOn w:val="a1"/>
    <w:uiPriority w:val="40"/>
    <w:rsid w:val="00CD1A8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annotation reference"/>
    <w:uiPriority w:val="99"/>
    <w:semiHidden/>
    <w:unhideWhenUsed/>
    <w:rsid w:val="0063512F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63512F"/>
    <w:pPr>
      <w:jc w:val="left"/>
    </w:pPr>
    <w:rPr>
      <w:rFonts w:ascii="Calibri" w:eastAsia="仿宋" w:hAnsi="Calibri"/>
      <w:kern w:val="0"/>
      <w:szCs w:val="20"/>
    </w:rPr>
  </w:style>
  <w:style w:type="character" w:customStyle="1" w:styleId="af4">
    <w:name w:val="批注文字 字符"/>
    <w:link w:val="af3"/>
    <w:uiPriority w:val="99"/>
    <w:semiHidden/>
    <w:rsid w:val="0063512F"/>
    <w:rPr>
      <w:rFonts w:eastAsia="仿宋"/>
      <w:sz w:val="3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3512F"/>
    <w:rPr>
      <w:b/>
      <w:bCs/>
    </w:rPr>
  </w:style>
  <w:style w:type="character" w:customStyle="1" w:styleId="af6">
    <w:name w:val="批注主题 字符"/>
    <w:link w:val="af5"/>
    <w:uiPriority w:val="99"/>
    <w:semiHidden/>
    <w:rsid w:val="0063512F"/>
    <w:rPr>
      <w:rFonts w:eastAsia="仿宋"/>
      <w:b/>
      <w:bCs/>
      <w:sz w:val="30"/>
    </w:rPr>
  </w:style>
  <w:style w:type="character" w:customStyle="1" w:styleId="12">
    <w:name w:val="标题 1 字符"/>
    <w:uiPriority w:val="9"/>
    <w:rsid w:val="00527921"/>
    <w:rPr>
      <w:rFonts w:ascii="黑体" w:eastAsia="黑体" w:hAnsi="黑体" w:cs="Times New Roman"/>
      <w:b/>
      <w:bCs/>
      <w:kern w:val="44"/>
      <w:sz w:val="36"/>
      <w:szCs w:val="36"/>
    </w:rPr>
  </w:style>
  <w:style w:type="character" w:customStyle="1" w:styleId="20">
    <w:name w:val="标题 2 字符"/>
    <w:aliases w:val="二级标题 字符"/>
    <w:basedOn w:val="a0"/>
    <w:link w:val="2"/>
    <w:uiPriority w:val="1"/>
    <w:rsid w:val="000E38AE"/>
    <w:rPr>
      <w:rFonts w:ascii="楷体" w:eastAsia="楷体" w:hAnsi="等线 Light"/>
      <w:b/>
      <w:bCs/>
      <w:kern w:val="2"/>
      <w:sz w:val="30"/>
      <w:szCs w:val="32"/>
    </w:rPr>
  </w:style>
  <w:style w:type="table" w:customStyle="1" w:styleId="4-31">
    <w:name w:val="网格表 4 - 着色 31"/>
    <w:basedOn w:val="a1"/>
    <w:uiPriority w:val="49"/>
    <w:rsid w:val="00FE46F2"/>
    <w:rPr>
      <w:rFonts w:ascii="等线" w:eastAsia="等线" w:hAnsi="等线"/>
      <w:kern w:val="2"/>
      <w:sz w:val="21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">
    <w:name w:val="表标题 字符"/>
    <w:basedOn w:val="a0"/>
    <w:link w:val="ae"/>
    <w:rsid w:val="000E38AE"/>
    <w:rPr>
      <w:rFonts w:ascii="黑体" w:eastAsia="黑体" w:hAnsi="Calibri Light"/>
      <w:bCs/>
      <w:sz w:val="28"/>
      <w:szCs w:val="28"/>
    </w:rPr>
  </w:style>
  <w:style w:type="character" w:customStyle="1" w:styleId="ad">
    <w:name w:val="图标题 字符"/>
    <w:basedOn w:val="a0"/>
    <w:link w:val="ac"/>
    <w:qFormat/>
    <w:rsid w:val="007F714E"/>
    <w:rPr>
      <w:rFonts w:ascii="Times New Roman" w:eastAsia="黑体" w:hAnsi="Times New Roman"/>
      <w:bCs/>
      <w:sz w:val="28"/>
      <w:szCs w:val="28"/>
    </w:rPr>
  </w:style>
  <w:style w:type="paragraph" w:customStyle="1" w:styleId="af7">
    <w:name w:val="一级标题"/>
    <w:basedOn w:val="a"/>
    <w:link w:val="af8"/>
    <w:qFormat/>
    <w:rsid w:val="000E38AE"/>
    <w:pPr>
      <w:spacing w:before="100" w:beforeAutospacing="1"/>
      <w:outlineLvl w:val="0"/>
    </w:pPr>
    <w:rPr>
      <w:rFonts w:ascii="黑体" w:eastAsia="黑体" w:hAnsi="黑体"/>
      <w:bCs/>
      <w:kern w:val="44"/>
      <w:szCs w:val="36"/>
    </w:rPr>
  </w:style>
  <w:style w:type="character" w:customStyle="1" w:styleId="af8">
    <w:name w:val="一级标题 字符"/>
    <w:basedOn w:val="a0"/>
    <w:link w:val="af7"/>
    <w:rsid w:val="000E38AE"/>
    <w:rPr>
      <w:rFonts w:ascii="黑体" w:eastAsia="黑体" w:hAnsi="黑体"/>
      <w:bCs/>
      <w:kern w:val="44"/>
      <w:sz w:val="30"/>
      <w:szCs w:val="36"/>
    </w:rPr>
  </w:style>
  <w:style w:type="paragraph" w:customStyle="1" w:styleId="af9">
    <w:name w:val="摘要正文"/>
    <w:basedOn w:val="a"/>
    <w:link w:val="afa"/>
    <w:qFormat/>
    <w:rsid w:val="000E38AE"/>
    <w:pPr>
      <w:ind w:firstLine="600"/>
    </w:pPr>
    <w:rPr>
      <w:rFonts w:ascii="楷体" w:eastAsia="楷体" w:hAnsi="楷体"/>
      <w:szCs w:val="30"/>
    </w:rPr>
  </w:style>
  <w:style w:type="character" w:customStyle="1" w:styleId="afa">
    <w:name w:val="摘要正文 字符"/>
    <w:basedOn w:val="a0"/>
    <w:link w:val="af9"/>
    <w:rsid w:val="000E38AE"/>
    <w:rPr>
      <w:rFonts w:ascii="楷体" w:eastAsia="楷体" w:hAnsi="楷体"/>
      <w:kern w:val="2"/>
      <w:sz w:val="30"/>
      <w:szCs w:val="30"/>
    </w:rPr>
  </w:style>
  <w:style w:type="paragraph" w:customStyle="1" w:styleId="13">
    <w:name w:val="正文1"/>
    <w:basedOn w:val="a"/>
    <w:link w:val="14"/>
    <w:qFormat/>
    <w:rsid w:val="005958CD"/>
    <w:pPr>
      <w:ind w:firstLine="600"/>
    </w:pPr>
  </w:style>
  <w:style w:type="character" w:customStyle="1" w:styleId="14">
    <w:name w:val="正文1 字符"/>
    <w:basedOn w:val="a0"/>
    <w:link w:val="13"/>
    <w:rsid w:val="005958CD"/>
    <w:rPr>
      <w:rFonts w:ascii="Times New Roman" w:eastAsia="仿宋_GB2312" w:hAnsi="Times New Roman"/>
      <w:kern w:val="2"/>
      <w:sz w:val="30"/>
      <w:szCs w:val="22"/>
    </w:rPr>
  </w:style>
  <w:style w:type="paragraph" w:customStyle="1" w:styleId="afb">
    <w:name w:val="主标题"/>
    <w:basedOn w:val="a"/>
    <w:link w:val="afc"/>
    <w:qFormat/>
    <w:rsid w:val="005958CD"/>
    <w:pPr>
      <w:spacing w:line="720" w:lineRule="exact"/>
      <w:ind w:firstLineChars="0" w:firstLine="0"/>
      <w:jc w:val="center"/>
    </w:pPr>
    <w:rPr>
      <w:rFonts w:ascii="方正小标宋简体" w:eastAsia="方正小标宋简体" w:hAnsi="Calibri"/>
      <w:sz w:val="40"/>
      <w:szCs w:val="40"/>
    </w:rPr>
  </w:style>
  <w:style w:type="character" w:customStyle="1" w:styleId="afc">
    <w:name w:val="主标题 字符"/>
    <w:basedOn w:val="a0"/>
    <w:link w:val="afb"/>
    <w:rsid w:val="005958CD"/>
    <w:rPr>
      <w:rFonts w:ascii="方正小标宋简体" w:eastAsia="方正小标宋简体"/>
      <w:kern w:val="2"/>
      <w:sz w:val="40"/>
      <w:szCs w:val="40"/>
    </w:rPr>
  </w:style>
  <w:style w:type="paragraph" w:styleId="afd">
    <w:name w:val="footnote text"/>
    <w:basedOn w:val="a"/>
    <w:link w:val="15"/>
    <w:qFormat/>
    <w:rsid w:val="00CA354D"/>
    <w:pPr>
      <w:widowControl/>
      <w:spacing w:line="240" w:lineRule="auto"/>
      <w:ind w:firstLineChars="0" w:firstLine="0"/>
    </w:pPr>
    <w:rPr>
      <w:kern w:val="0"/>
      <w:sz w:val="18"/>
      <w:szCs w:val="18"/>
    </w:rPr>
  </w:style>
  <w:style w:type="character" w:customStyle="1" w:styleId="afe">
    <w:name w:val="脚注文本 字符"/>
    <w:basedOn w:val="a0"/>
    <w:uiPriority w:val="99"/>
    <w:semiHidden/>
    <w:rsid w:val="00CA354D"/>
    <w:rPr>
      <w:rFonts w:ascii="Times New Roman" w:eastAsia="仿宋_GB2312" w:hAnsi="Times New Roman"/>
      <w:kern w:val="2"/>
      <w:sz w:val="18"/>
      <w:szCs w:val="18"/>
    </w:rPr>
  </w:style>
  <w:style w:type="character" w:styleId="aff">
    <w:name w:val="footnote reference"/>
    <w:qFormat/>
    <w:rsid w:val="00CA354D"/>
    <w:rPr>
      <w:w w:val="100"/>
      <w:sz w:val="20"/>
      <w:szCs w:val="20"/>
      <w:shd w:val="clear" w:color="auto" w:fill="auto"/>
      <w:vertAlign w:val="superscript"/>
    </w:rPr>
  </w:style>
  <w:style w:type="character" w:customStyle="1" w:styleId="af1">
    <w:name w:val="无间隔 字符"/>
    <w:aliases w:val="图格式 字符"/>
    <w:basedOn w:val="a0"/>
    <w:link w:val="af0"/>
    <w:uiPriority w:val="5"/>
    <w:qFormat/>
    <w:rsid w:val="00CA354D"/>
    <w:rPr>
      <w:rFonts w:ascii="Times New Roman" w:eastAsia="仿宋" w:hAnsi="Times New Roman"/>
      <w:kern w:val="2"/>
      <w:sz w:val="30"/>
      <w:szCs w:val="21"/>
    </w:rPr>
  </w:style>
  <w:style w:type="character" w:customStyle="1" w:styleId="15">
    <w:name w:val="脚注文本 字符1"/>
    <w:link w:val="afd"/>
    <w:qFormat/>
    <w:rsid w:val="00CA354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823;&#25968;&#25454;&#20915;&#31574;&#21442;&#32771;\&#22823;&#25968;&#25454;&#21442;&#32771;&#25253;&#21578;&#26684;&#24335;&#27169;&#26495;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angJ\Desktop\&#38596;&#23433;\&#38596;&#23433;-&#22768;&#37327;&#36208;&#21183;_15537868324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75"/>
          <c:y val="5.32407407407407E-2"/>
          <c:w val="0.84408333333333296"/>
          <c:h val="0.63412037037036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'[雄安-声量走势_1553786832414.xlsx]Sheet4'!$B$1</c:f>
              <c:strCache>
                <c:ptCount val="1"/>
                <c:pt idx="0">
                  <c:v>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999999999999997E-2"/>
                  <c:y val="2.3148148148148098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b="1">
                        <a:solidFill>
                          <a:sysClr val="windowText" lastClr="000000"/>
                        </a:solidFill>
                      </a:rPr>
                      <a:t>声量：</a:t>
                    </a:r>
                    <a:r>
                      <a:rPr lang="en-US" altLang="zh-CN" b="1">
                        <a:solidFill>
                          <a:sysClr val="windowText" lastClr="000000"/>
                        </a:solidFill>
                      </a:rPr>
                      <a:t>1012411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F46-4230-B6F6-44FC8750FB3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46-4230-B6F6-44FC8750FB3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46-4230-B6F6-44FC8750FB3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46-4230-B6F6-44FC8750FB3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46-4230-B6F6-44FC8750FB3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46-4230-B6F6-44FC8750FB3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46-4230-B6F6-44FC8750FB3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46-4230-B6F6-44FC8750FB3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F46-4230-B6F6-44FC8750FB3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46-4230-B6F6-44FC8750FB3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F46-4230-B6F6-44FC8750FB38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46-4230-B6F6-44FC8750FB38}"/>
                </c:ext>
              </c:extLst>
            </c:dLbl>
            <c:dLbl>
              <c:idx val="12"/>
              <c:layout>
                <c:manualLayout>
                  <c:x val="-6.6666666666666693E-2"/>
                  <c:y val="-6.7129629629629595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中共中央、国务院批复</a:t>
                    </a:r>
                    <a:r>
                      <a:rPr lang="en-US" altLang="zh-CN"/>
                      <a:t>《</a:t>
                    </a:r>
                    <a:r>
                      <a:rPr lang="zh-CN" altLang="en-US"/>
                      <a:t>河北雄安新区规划纲要</a:t>
                    </a:r>
                    <a:r>
                      <a:rPr lang="en-US" altLang="zh-CN"/>
                      <a:t>》</a:t>
                    </a:r>
                    <a:r>
                      <a:rPr lang="zh-CN" altLang="en-US"/>
                      <a:t>声量：</a:t>
                    </a:r>
                    <a:r>
                      <a:rPr lang="en-US" altLang="zh-CN"/>
                      <a:t>104531</a:t>
                    </a:r>
                    <a:endParaRPr lang="zh-CN" altLang="en-US" b="1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388888888888899"/>
                      <c:h val="0.2138888888888889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C-EF46-4230-B6F6-44FC8750FB38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F46-4230-B6F6-44FC8750FB38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F46-4230-B6F6-44FC8750FB38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F46-4230-B6F6-44FC8750FB38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F46-4230-B6F6-44FC8750FB38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F46-4230-B6F6-44FC8750FB38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F46-4230-B6F6-44FC8750FB38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F46-4230-B6F6-44FC8750FB38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F46-4230-B6F6-44FC8750FB38}"/>
                </c:ext>
              </c:extLst>
            </c:dLbl>
            <c:dLbl>
              <c:idx val="21"/>
              <c:layout>
                <c:manualLayout>
                  <c:x val="-3.7499999999999999E-2"/>
                  <c:y val="-8.3333333333333301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b="1">
                        <a:solidFill>
                          <a:sysClr val="windowText" lastClr="000000"/>
                        </a:solidFill>
                      </a:rPr>
                      <a:t>国务院批复同意 </a:t>
                    </a:r>
                  </a:p>
                  <a:p>
                    <a:r>
                      <a:rPr lang="en-US" altLang="zh-CN" b="1">
                        <a:solidFill>
                          <a:sysClr val="windowText" lastClr="000000"/>
                        </a:solidFill>
                      </a:rPr>
                      <a:t>《</a:t>
                    </a:r>
                    <a:r>
                      <a:rPr lang="zh-CN" altLang="en-US" b="1">
                        <a:solidFill>
                          <a:sysClr val="windowText" lastClr="000000"/>
                        </a:solidFill>
                      </a:rPr>
                      <a:t>河北雄安新区总体规划</a:t>
                    </a:r>
                    <a:r>
                      <a:rPr lang="en-US" altLang="zh-CN" b="1">
                        <a:solidFill>
                          <a:sysClr val="windowText" lastClr="000000"/>
                        </a:solidFill>
                      </a:rPr>
                      <a:t>(2018—2035</a:t>
                    </a:r>
                    <a:r>
                      <a:rPr lang="zh-CN" altLang="en-US" b="1">
                        <a:solidFill>
                          <a:sysClr val="windowText" lastClr="000000"/>
                        </a:solidFill>
                      </a:rPr>
                      <a:t>年</a:t>
                    </a:r>
                    <a:r>
                      <a:rPr lang="en-US" altLang="zh-CN" b="1">
                        <a:solidFill>
                          <a:sysClr val="windowText" lastClr="000000"/>
                        </a:solidFill>
                      </a:rPr>
                      <a:t>)》</a:t>
                    </a:r>
                  </a:p>
                  <a:p>
                    <a:r>
                      <a:rPr lang="zh-CN" altLang="en-US" b="1">
                        <a:solidFill>
                          <a:sysClr val="windowText" lastClr="000000"/>
                        </a:solidFill>
                      </a:rPr>
                      <a:t>声量：</a:t>
                    </a:r>
                    <a:r>
                      <a:rPr lang="en-US" altLang="zh-CN" b="1">
                        <a:solidFill>
                          <a:sysClr val="windowText" lastClr="000000"/>
                        </a:solidFill>
                      </a:rPr>
                      <a:t>131029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11111111111102"/>
                      <c:h val="0.26435185185185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5-EF46-4230-B6F6-44FC8750FB38}"/>
                </c:ext>
              </c:extLst>
            </c:dLbl>
            <c:dLbl>
              <c:idx val="2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F46-4230-B6F6-44FC8750FB38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F46-4230-B6F6-44FC8750FB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'[雄安-声量走势_1553786832414.xlsx]Sheet4'!$A$2:$A$25</c:f>
              <c:strCache>
                <c:ptCount val="24"/>
                <c:pt idx="0">
                  <c:v>2017-04</c:v>
                </c:pt>
                <c:pt idx="1">
                  <c:v>2017-05</c:v>
                </c:pt>
                <c:pt idx="2">
                  <c:v>2017-06</c:v>
                </c:pt>
                <c:pt idx="3">
                  <c:v>2017-07</c:v>
                </c:pt>
                <c:pt idx="4">
                  <c:v>2017-08</c:v>
                </c:pt>
                <c:pt idx="5">
                  <c:v>2017-09</c:v>
                </c:pt>
                <c:pt idx="6">
                  <c:v>2017-10</c:v>
                </c:pt>
                <c:pt idx="7">
                  <c:v>2017-11</c:v>
                </c:pt>
                <c:pt idx="8">
                  <c:v>2017-12</c:v>
                </c:pt>
                <c:pt idx="9">
                  <c:v>2018-01</c:v>
                </c:pt>
                <c:pt idx="10">
                  <c:v>2018-02</c:v>
                </c:pt>
                <c:pt idx="11">
                  <c:v>2018-03</c:v>
                </c:pt>
                <c:pt idx="12">
                  <c:v>2018-04</c:v>
                </c:pt>
                <c:pt idx="13">
                  <c:v>2018-05</c:v>
                </c:pt>
                <c:pt idx="14">
                  <c:v>2018-06</c:v>
                </c:pt>
                <c:pt idx="15">
                  <c:v>2018-07</c:v>
                </c:pt>
                <c:pt idx="16">
                  <c:v>2018-08</c:v>
                </c:pt>
                <c:pt idx="17">
                  <c:v>2018-09</c:v>
                </c:pt>
                <c:pt idx="18">
                  <c:v>2018-10</c:v>
                </c:pt>
                <c:pt idx="19">
                  <c:v>2018-11</c:v>
                </c:pt>
                <c:pt idx="20">
                  <c:v>2018-12</c:v>
                </c:pt>
                <c:pt idx="21">
                  <c:v>2019-01</c:v>
                </c:pt>
                <c:pt idx="22">
                  <c:v>2019-02</c:v>
                </c:pt>
                <c:pt idx="23">
                  <c:v>2019-03</c:v>
                </c:pt>
              </c:strCache>
            </c:strRef>
          </c:cat>
          <c:val>
            <c:numRef>
              <c:f>'[雄安-声量走势_1553786832414.xlsx]Sheet4'!$B$2:$B$25</c:f>
              <c:numCache>
                <c:formatCode>General</c:formatCode>
                <c:ptCount val="24"/>
                <c:pt idx="0">
                  <c:v>1012411</c:v>
                </c:pt>
                <c:pt idx="1">
                  <c:v>624305</c:v>
                </c:pt>
                <c:pt idx="2">
                  <c:v>277264</c:v>
                </c:pt>
                <c:pt idx="3">
                  <c:v>212842</c:v>
                </c:pt>
                <c:pt idx="4">
                  <c:v>278967</c:v>
                </c:pt>
                <c:pt idx="5">
                  <c:v>208034</c:v>
                </c:pt>
                <c:pt idx="6">
                  <c:v>168495</c:v>
                </c:pt>
                <c:pt idx="7">
                  <c:v>142513</c:v>
                </c:pt>
                <c:pt idx="8">
                  <c:v>109887</c:v>
                </c:pt>
                <c:pt idx="9">
                  <c:v>114836</c:v>
                </c:pt>
                <c:pt idx="10">
                  <c:v>92236</c:v>
                </c:pt>
                <c:pt idx="11">
                  <c:v>86249</c:v>
                </c:pt>
                <c:pt idx="12">
                  <c:v>104531</c:v>
                </c:pt>
                <c:pt idx="13">
                  <c:v>89818</c:v>
                </c:pt>
                <c:pt idx="14">
                  <c:v>45295</c:v>
                </c:pt>
                <c:pt idx="15">
                  <c:v>52210</c:v>
                </c:pt>
                <c:pt idx="16">
                  <c:v>39381</c:v>
                </c:pt>
                <c:pt idx="17">
                  <c:v>18808</c:v>
                </c:pt>
                <c:pt idx="18">
                  <c:v>30440</c:v>
                </c:pt>
                <c:pt idx="19">
                  <c:v>112171</c:v>
                </c:pt>
                <c:pt idx="20">
                  <c:v>92961</c:v>
                </c:pt>
                <c:pt idx="21">
                  <c:v>131029</c:v>
                </c:pt>
                <c:pt idx="22">
                  <c:v>50369</c:v>
                </c:pt>
                <c:pt idx="23">
                  <c:v>45880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EF46-4230-B6F6-44FC8750F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8475520"/>
        <c:axId val="715465856"/>
      </c:barChart>
      <c:lineChart>
        <c:grouping val="standard"/>
        <c:varyColors val="0"/>
        <c:ser>
          <c:idx val="1"/>
          <c:order val="1"/>
          <c:tx>
            <c:strRef>
              <c:f>'[雄安-声量走势_1553786832414.xlsx]Sheet4'!$C$1</c:f>
              <c:strCache>
                <c:ptCount val="1"/>
                <c:pt idx="0">
                  <c:v>满意度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trendline>
            <c:spPr>
              <a:ln w="19050" cap="rnd" cmpd="sng" algn="ctr">
                <a:solidFill>
                  <a:schemeClr val="accent2"/>
                </a:solidFill>
                <a:prstDash val="sysDot"/>
                <a:round/>
              </a:ln>
              <a:effectLst/>
            </c:spPr>
            <c:trendlineType val="exp"/>
            <c:dispRSqr val="0"/>
            <c:dispEq val="0"/>
          </c:trendline>
          <c:cat>
            <c:strRef>
              <c:f>'[雄安-声量走势_1553786832414.xlsx]Sheet4'!$A$2:$A$25</c:f>
              <c:strCache>
                <c:ptCount val="24"/>
                <c:pt idx="0">
                  <c:v>2017-04</c:v>
                </c:pt>
                <c:pt idx="1">
                  <c:v>2017-05</c:v>
                </c:pt>
                <c:pt idx="2">
                  <c:v>2017-06</c:v>
                </c:pt>
                <c:pt idx="3">
                  <c:v>2017-07</c:v>
                </c:pt>
                <c:pt idx="4">
                  <c:v>2017-08</c:v>
                </c:pt>
                <c:pt idx="5">
                  <c:v>2017-09</c:v>
                </c:pt>
                <c:pt idx="6">
                  <c:v>2017-10</c:v>
                </c:pt>
                <c:pt idx="7">
                  <c:v>2017-11</c:v>
                </c:pt>
                <c:pt idx="8">
                  <c:v>2017-12</c:v>
                </c:pt>
                <c:pt idx="9">
                  <c:v>2018-01</c:v>
                </c:pt>
                <c:pt idx="10">
                  <c:v>2018-02</c:v>
                </c:pt>
                <c:pt idx="11">
                  <c:v>2018-03</c:v>
                </c:pt>
                <c:pt idx="12">
                  <c:v>2018-04</c:v>
                </c:pt>
                <c:pt idx="13">
                  <c:v>2018-05</c:v>
                </c:pt>
                <c:pt idx="14">
                  <c:v>2018-06</c:v>
                </c:pt>
                <c:pt idx="15">
                  <c:v>2018-07</c:v>
                </c:pt>
                <c:pt idx="16">
                  <c:v>2018-08</c:v>
                </c:pt>
                <c:pt idx="17">
                  <c:v>2018-09</c:v>
                </c:pt>
                <c:pt idx="18">
                  <c:v>2018-10</c:v>
                </c:pt>
                <c:pt idx="19">
                  <c:v>2018-11</c:v>
                </c:pt>
                <c:pt idx="20">
                  <c:v>2018-12</c:v>
                </c:pt>
                <c:pt idx="21">
                  <c:v>2019-01</c:v>
                </c:pt>
                <c:pt idx="22">
                  <c:v>2019-02</c:v>
                </c:pt>
                <c:pt idx="23">
                  <c:v>2019-03</c:v>
                </c:pt>
              </c:strCache>
            </c:strRef>
          </c:cat>
          <c:val>
            <c:numRef>
              <c:f>'[雄安-声量走势_1553786832414.xlsx]Sheet4'!$C$2:$C$25</c:f>
              <c:numCache>
                <c:formatCode>0.00%</c:formatCode>
                <c:ptCount val="24"/>
                <c:pt idx="0">
                  <c:v>0.82015278495143196</c:v>
                </c:pt>
                <c:pt idx="1">
                  <c:v>0.88892256372726797</c:v>
                </c:pt>
                <c:pt idx="2">
                  <c:v>0.87334926740110697</c:v>
                </c:pt>
                <c:pt idx="3">
                  <c:v>0.86026105176535295</c:v>
                </c:pt>
                <c:pt idx="4">
                  <c:v>0.89796493372031805</c:v>
                </c:pt>
                <c:pt idx="5">
                  <c:v>0.88217003264606897</c:v>
                </c:pt>
                <c:pt idx="6">
                  <c:v>0.88966228602540498</c:v>
                </c:pt>
                <c:pt idx="7">
                  <c:v>0.91303153168247198</c:v>
                </c:pt>
                <c:pt idx="8">
                  <c:v>0.90155613789058497</c:v>
                </c:pt>
                <c:pt idx="9">
                  <c:v>0.916560699311878</c:v>
                </c:pt>
                <c:pt idx="10">
                  <c:v>0.91994945007207296</c:v>
                </c:pt>
                <c:pt idx="11">
                  <c:v>0.91906810549335705</c:v>
                </c:pt>
                <c:pt idx="12">
                  <c:v>0.92628950170298396</c:v>
                </c:pt>
                <c:pt idx="13">
                  <c:v>0.91564203790379495</c:v>
                </c:pt>
                <c:pt idx="14">
                  <c:v>0.89728128434230003</c:v>
                </c:pt>
                <c:pt idx="15">
                  <c:v>0.918356402863161</c:v>
                </c:pt>
                <c:pt idx="16">
                  <c:v>0.87421222148040001</c:v>
                </c:pt>
                <c:pt idx="17">
                  <c:v>0.92793124797311199</c:v>
                </c:pt>
                <c:pt idx="18">
                  <c:v>0.93602606759347595</c:v>
                </c:pt>
                <c:pt idx="19">
                  <c:v>0.91652831631259901</c:v>
                </c:pt>
                <c:pt idx="20">
                  <c:v>0.931936572044886</c:v>
                </c:pt>
                <c:pt idx="21">
                  <c:v>0.938434429393044</c:v>
                </c:pt>
                <c:pt idx="22">
                  <c:v>0.93989456811698202</c:v>
                </c:pt>
                <c:pt idx="23">
                  <c:v>0.93090315560391701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EF46-4230-B6F6-44FC8750F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5467392"/>
        <c:axId val="715469184"/>
      </c:lineChart>
      <c:catAx>
        <c:axId val="688475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15465856"/>
        <c:crosses val="autoZero"/>
        <c:auto val="1"/>
        <c:lblAlgn val="ctr"/>
        <c:lblOffset val="100"/>
        <c:noMultiLvlLbl val="0"/>
      </c:catAx>
      <c:valAx>
        <c:axId val="715465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8475520"/>
        <c:crosses val="autoZero"/>
        <c:crossBetween val="between"/>
      </c:valAx>
      <c:catAx>
        <c:axId val="7154673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15469184"/>
        <c:crosses val="autoZero"/>
        <c:auto val="1"/>
        <c:lblAlgn val="ctr"/>
        <c:lblOffset val="100"/>
        <c:noMultiLvlLbl val="0"/>
      </c:catAx>
      <c:valAx>
        <c:axId val="715469184"/>
        <c:scaling>
          <c:orientation val="minMax"/>
        </c:scaling>
        <c:delete val="0"/>
        <c:axPos val="r"/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1546739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0D307-A854-49A3-953D-B98BC46F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大数据参考报告格式模板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张竞</dc:creator>
  <cp:lastModifiedBy>ydl</cp:lastModifiedBy>
  <cp:revision>42</cp:revision>
  <cp:lastPrinted>2017-02-04T07:12:00Z</cp:lastPrinted>
  <dcterms:created xsi:type="dcterms:W3CDTF">2017-10-13T07:13:00Z</dcterms:created>
  <dcterms:modified xsi:type="dcterms:W3CDTF">2020-06-22T06:50:00Z</dcterms:modified>
</cp:coreProperties>
</file>