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DC" w:rsidRPr="00C5219F" w:rsidRDefault="004A34C8" w:rsidP="002536DC">
      <w:pPr>
        <w:jc w:val="center"/>
        <w:rPr>
          <w:b/>
          <w:sz w:val="32"/>
        </w:rPr>
      </w:pPr>
      <w:r w:rsidRPr="00C5219F">
        <w:rPr>
          <w:rFonts w:hint="eastAsia"/>
          <w:b/>
          <w:sz w:val="32"/>
        </w:rPr>
        <w:t>汽车用户再购</w:t>
      </w:r>
      <w:r w:rsidR="002536DC" w:rsidRPr="00C5219F">
        <w:rPr>
          <w:rFonts w:hint="eastAsia"/>
          <w:b/>
          <w:sz w:val="32"/>
        </w:rPr>
        <w:t>行为及对策分析</w:t>
      </w:r>
    </w:p>
    <w:p w:rsidR="003D61D1" w:rsidRPr="008A672B" w:rsidRDefault="008A672B" w:rsidP="008A672B">
      <w:pPr>
        <w:jc w:val="center"/>
      </w:pPr>
      <w:r>
        <w:rPr>
          <w:rFonts w:hint="eastAsia"/>
        </w:rPr>
        <w:t>国家信息中心</w:t>
      </w:r>
      <w:r>
        <w:rPr>
          <w:rFonts w:hint="eastAsia"/>
        </w:rPr>
        <w:t xml:space="preserve"> </w:t>
      </w:r>
      <w:r>
        <w:rPr>
          <w:rFonts w:hint="eastAsia"/>
        </w:rPr>
        <w:t>杜金玲</w:t>
      </w:r>
      <w:r>
        <w:rPr>
          <w:rFonts w:hint="eastAsia"/>
        </w:rPr>
        <w:t xml:space="preserve"> </w:t>
      </w:r>
      <w:r>
        <w:rPr>
          <w:rFonts w:hint="eastAsia"/>
        </w:rPr>
        <w:t>谢国平</w:t>
      </w:r>
      <w:r>
        <w:rPr>
          <w:rFonts w:hint="eastAsia"/>
        </w:rPr>
        <w:t xml:space="preserve"> </w:t>
      </w:r>
      <w:r>
        <w:rPr>
          <w:rFonts w:hint="eastAsia"/>
        </w:rPr>
        <w:t>江智杰</w:t>
      </w:r>
    </w:p>
    <w:p w:rsidR="001501B5" w:rsidRDefault="006D42BA" w:rsidP="001501B5">
      <w:pPr>
        <w:ind w:firstLine="420"/>
        <w:rPr>
          <w:color w:val="000000"/>
          <w:szCs w:val="21"/>
          <w:shd w:val="clear" w:color="auto" w:fill="FFFFFF"/>
        </w:rPr>
      </w:pPr>
      <w:r>
        <w:rPr>
          <w:rFonts w:hint="eastAsia"/>
        </w:rPr>
        <w:t>随着汽车保有量的不断增长，</w:t>
      </w:r>
      <w:r w:rsidR="001501B5">
        <w:rPr>
          <w:rFonts w:hint="eastAsia"/>
        </w:rPr>
        <w:t>目前的中国乘用车市场正在逐渐转型</w:t>
      </w:r>
      <w:r w:rsidR="004C249E">
        <w:rPr>
          <w:rFonts w:hint="eastAsia"/>
        </w:rPr>
        <w:t>，</w:t>
      </w:r>
      <w:r w:rsidR="001501B5">
        <w:rPr>
          <w:rFonts w:hint="eastAsia"/>
          <w:color w:val="000000"/>
          <w:szCs w:val="21"/>
          <w:shd w:val="clear" w:color="auto" w:fill="FFFFFF"/>
        </w:rPr>
        <w:t>由一个初级消费市场，转向</w:t>
      </w:r>
      <w:r w:rsidR="00C5219F">
        <w:rPr>
          <w:rFonts w:hint="eastAsia"/>
          <w:color w:val="000000"/>
          <w:szCs w:val="21"/>
          <w:shd w:val="clear" w:color="auto" w:fill="FFFFFF"/>
        </w:rPr>
        <w:t>一个成熟的汽车消费市场，</w:t>
      </w:r>
      <w:r w:rsidR="00C5219F">
        <w:rPr>
          <w:rFonts w:hint="eastAsia"/>
          <w:color w:val="333333"/>
          <w:shd w:val="clear" w:color="auto" w:fill="FFFFFF"/>
        </w:rPr>
        <w:t>而</w:t>
      </w:r>
      <w:r w:rsidR="007B79E7">
        <w:rPr>
          <w:rFonts w:hint="eastAsia"/>
          <w:color w:val="333333"/>
          <w:shd w:val="clear" w:color="auto" w:fill="FFFFFF"/>
        </w:rPr>
        <w:t>汽车再购</w:t>
      </w:r>
      <w:r w:rsidR="007B79E7">
        <w:rPr>
          <w:rStyle w:val="a9"/>
          <w:color w:val="333333"/>
          <w:shd w:val="clear" w:color="auto" w:fill="FFFFFF"/>
        </w:rPr>
        <w:footnoteReference w:id="1"/>
      </w:r>
      <w:r w:rsidR="007B79E7">
        <w:rPr>
          <w:rFonts w:hint="eastAsia"/>
          <w:color w:val="333333"/>
          <w:shd w:val="clear" w:color="auto" w:fill="FFFFFF"/>
        </w:rPr>
        <w:t>（增、换购）</w:t>
      </w:r>
      <w:r w:rsidR="00C5219F">
        <w:rPr>
          <w:rFonts w:hint="eastAsia"/>
          <w:color w:val="333333"/>
          <w:shd w:val="clear" w:color="auto" w:fill="FFFFFF"/>
        </w:rPr>
        <w:t>量在新车销售中的比例是衡量一个汽车市场成熟度的重要指标。</w:t>
      </w:r>
    </w:p>
    <w:p w:rsidR="00CB2CF3" w:rsidRDefault="001C6AFB" w:rsidP="00CB2CF3">
      <w:pPr>
        <w:ind w:firstLine="420"/>
      </w:pPr>
      <w:r w:rsidRPr="001C6AFB">
        <w:rPr>
          <w:rFonts w:hint="eastAsia"/>
        </w:rPr>
        <w:t>根据世界各国乘用车市场发展的经验，可将乘用车市场根据千人保有量</w:t>
      </w:r>
      <w:r w:rsidR="00A616D8">
        <w:rPr>
          <w:rFonts w:hint="eastAsia"/>
        </w:rPr>
        <w:t>的</w:t>
      </w:r>
      <w:r w:rsidRPr="001C6AFB">
        <w:rPr>
          <w:rFonts w:hint="eastAsia"/>
        </w:rPr>
        <w:t>数值划分成</w:t>
      </w:r>
      <w:r>
        <w:rPr>
          <w:rFonts w:hint="eastAsia"/>
        </w:rPr>
        <w:t>三</w:t>
      </w:r>
      <w:r w:rsidRPr="001C6AFB">
        <w:rPr>
          <w:rFonts w:hint="eastAsia"/>
        </w:rPr>
        <w:t>个阶段</w:t>
      </w:r>
      <w:r>
        <w:rPr>
          <w:rFonts w:hint="eastAsia"/>
        </w:rPr>
        <w:t>。</w:t>
      </w:r>
      <w:r w:rsidR="00524B1E">
        <w:rPr>
          <w:rFonts w:hint="eastAsia"/>
        </w:rPr>
        <w:t>千人保有量在</w:t>
      </w:r>
      <w:r w:rsidR="00524B1E">
        <w:rPr>
          <w:rFonts w:hint="eastAsia"/>
        </w:rPr>
        <w:t>20</w:t>
      </w:r>
      <w:r w:rsidR="00524B1E">
        <w:rPr>
          <w:rFonts w:hint="eastAsia"/>
        </w:rPr>
        <w:t>辆以下称为</w:t>
      </w:r>
      <w:r w:rsidR="001501B5">
        <w:rPr>
          <w:rFonts w:hint="eastAsia"/>
        </w:rPr>
        <w:t>起飞</w:t>
      </w:r>
      <w:r w:rsidR="00CB2CF3">
        <w:rPr>
          <w:rFonts w:hint="eastAsia"/>
        </w:rPr>
        <w:t>期</w:t>
      </w:r>
      <w:r w:rsidR="001501B5">
        <w:rPr>
          <w:rFonts w:hint="eastAsia"/>
        </w:rPr>
        <w:t>；</w:t>
      </w:r>
      <w:r w:rsidR="006D42BA">
        <w:rPr>
          <w:rFonts w:hint="eastAsia"/>
        </w:rPr>
        <w:t>千人保有量在</w:t>
      </w:r>
      <w:r w:rsidR="001501B5">
        <w:rPr>
          <w:rFonts w:hint="eastAsia"/>
        </w:rPr>
        <w:t>20-250</w:t>
      </w:r>
      <w:r w:rsidR="001501B5">
        <w:rPr>
          <w:rFonts w:hint="eastAsia"/>
        </w:rPr>
        <w:t>辆</w:t>
      </w:r>
      <w:r w:rsidR="006D42BA">
        <w:rPr>
          <w:rFonts w:hint="eastAsia"/>
        </w:rPr>
        <w:t>之间</w:t>
      </w:r>
      <w:r w:rsidR="001501B5">
        <w:rPr>
          <w:rFonts w:hint="eastAsia"/>
        </w:rPr>
        <w:t>为</w:t>
      </w:r>
      <w:r w:rsidR="00CB2CF3">
        <w:rPr>
          <w:rFonts w:hint="eastAsia"/>
        </w:rPr>
        <w:t>普及期，</w:t>
      </w:r>
      <w:r w:rsidR="001501B5">
        <w:rPr>
          <w:rFonts w:hint="eastAsia"/>
        </w:rPr>
        <w:t>以</w:t>
      </w:r>
      <w:r w:rsidR="001501B5">
        <w:rPr>
          <w:rFonts w:hint="eastAsia"/>
        </w:rPr>
        <w:t>100</w:t>
      </w:r>
      <w:r w:rsidR="001501B5">
        <w:rPr>
          <w:rFonts w:hint="eastAsia"/>
        </w:rPr>
        <w:t>辆为界，普及期又分前后两期，</w:t>
      </w:r>
      <w:r w:rsidR="006D42BA">
        <w:rPr>
          <w:rFonts w:hint="eastAsia"/>
        </w:rPr>
        <w:t>前期增长迅速，</w:t>
      </w:r>
      <w:r w:rsidR="001501B5">
        <w:rPr>
          <w:rFonts w:hint="eastAsia"/>
        </w:rPr>
        <w:t>后期销量</w:t>
      </w:r>
      <w:r w:rsidR="00524B1E">
        <w:rPr>
          <w:rFonts w:hint="eastAsia"/>
        </w:rPr>
        <w:t>增速放缓</w:t>
      </w:r>
      <w:r w:rsidR="006D42BA">
        <w:rPr>
          <w:rFonts w:hint="eastAsia"/>
        </w:rPr>
        <w:t>，</w:t>
      </w:r>
      <w:r w:rsidR="00A616D8">
        <w:rPr>
          <w:rFonts w:hint="eastAsia"/>
        </w:rPr>
        <w:t>购车需求</w:t>
      </w:r>
      <w:r w:rsidR="006D42BA">
        <w:rPr>
          <w:rFonts w:hint="eastAsia"/>
        </w:rPr>
        <w:t>由新购需求转向增换购需求</w:t>
      </w:r>
      <w:r w:rsidR="001501B5">
        <w:rPr>
          <w:rFonts w:hint="eastAsia"/>
        </w:rPr>
        <w:t>；千人保有量</w:t>
      </w:r>
      <w:r w:rsidR="006D42BA">
        <w:rPr>
          <w:rFonts w:hint="eastAsia"/>
        </w:rPr>
        <w:t>一旦</w:t>
      </w:r>
      <w:r w:rsidR="001501B5">
        <w:rPr>
          <w:rFonts w:hint="eastAsia"/>
        </w:rPr>
        <w:t>超过</w:t>
      </w:r>
      <w:r w:rsidR="001501B5">
        <w:rPr>
          <w:rFonts w:hint="eastAsia"/>
        </w:rPr>
        <w:t>250</w:t>
      </w:r>
      <w:r w:rsidR="00C5219F">
        <w:rPr>
          <w:rFonts w:hint="eastAsia"/>
        </w:rPr>
        <w:t>辆</w:t>
      </w:r>
      <w:r w:rsidR="001501B5">
        <w:rPr>
          <w:rFonts w:hint="eastAsia"/>
        </w:rPr>
        <w:t>，</w:t>
      </w:r>
      <w:r w:rsidR="00CB2CF3">
        <w:rPr>
          <w:rFonts w:hint="eastAsia"/>
        </w:rPr>
        <w:t>乘用车市场将会进入复数保有期，在这个时期，汽车销量基本稳定，千人保有量变化不大，汽车销售</w:t>
      </w:r>
      <w:r w:rsidR="00524B1E">
        <w:rPr>
          <w:rFonts w:hint="eastAsia"/>
        </w:rPr>
        <w:t>主体</w:t>
      </w:r>
      <w:r w:rsidR="00CB2CF3">
        <w:rPr>
          <w:rFonts w:hint="eastAsia"/>
        </w:rPr>
        <w:t>将主要由增换</w:t>
      </w:r>
      <w:r w:rsidR="00524B1E">
        <w:rPr>
          <w:rFonts w:hint="eastAsia"/>
        </w:rPr>
        <w:t>购用户构成</w:t>
      </w:r>
      <w:r w:rsidR="00CB2CF3">
        <w:rPr>
          <w:rFonts w:hint="eastAsia"/>
        </w:rPr>
        <w:t>。</w:t>
      </w:r>
    </w:p>
    <w:p w:rsidR="006D42BA" w:rsidRDefault="00524B1E" w:rsidP="00524B1E">
      <w:pPr>
        <w:widowControl/>
        <w:jc w:val="center"/>
      </w:pPr>
      <w:r>
        <w:rPr>
          <w:rFonts w:ascii="宋体" w:eastAsia="宋体" w:hAnsi="宋体" w:cs="宋体"/>
          <w:noProof/>
          <w:kern w:val="0"/>
          <w:sz w:val="24"/>
          <w:szCs w:val="24"/>
        </w:rPr>
        <w:drawing>
          <wp:inline distT="0" distB="0" distL="0" distR="0" wp14:anchorId="5F518EE5" wp14:editId="56E3D93B">
            <wp:extent cx="3876675" cy="1885950"/>
            <wp:effectExtent l="0" t="0" r="9525" b="0"/>
            <wp:docPr id="2" name="图片 2" descr="C:\Documents and Settings\Owner\Application Data\Tencent\Users\10097019\QQ\WinTemp\RichOle\O{AJ~QA668U4YJMO3AG4N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wner\Application Data\Tencent\Users\10097019\QQ\WinTemp\RichOle\O{AJ~QA668U4YJMO3AG4NT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647" cy="1889828"/>
                    </a:xfrm>
                    <a:prstGeom prst="rect">
                      <a:avLst/>
                    </a:prstGeom>
                    <a:noFill/>
                    <a:ln>
                      <a:noFill/>
                    </a:ln>
                  </pic:spPr>
                </pic:pic>
              </a:graphicData>
            </a:graphic>
          </wp:inline>
        </w:drawing>
      </w:r>
    </w:p>
    <w:p w:rsidR="00524B1E" w:rsidRPr="00524B1E" w:rsidRDefault="001C6AFB" w:rsidP="006D42BA">
      <w:pPr>
        <w:widowControl/>
        <w:ind w:firstLineChars="200" w:firstLine="420"/>
        <w:rPr>
          <w:rFonts w:ascii="宋体" w:eastAsia="宋体" w:hAnsi="宋体" w:cs="宋体"/>
          <w:kern w:val="0"/>
          <w:sz w:val="24"/>
          <w:szCs w:val="24"/>
        </w:rPr>
      </w:pPr>
      <w:r>
        <w:rPr>
          <w:rFonts w:hint="eastAsia"/>
        </w:rPr>
        <w:t>当今中国处于</w:t>
      </w:r>
      <w:r w:rsidR="00A616D8">
        <w:rPr>
          <w:rFonts w:hint="eastAsia"/>
        </w:rPr>
        <w:t>乘用车市场发展阶段的</w:t>
      </w:r>
      <w:r>
        <w:rPr>
          <w:rFonts w:hint="eastAsia"/>
        </w:rPr>
        <w:t>普及期，城市级别不同，发展快慢不同。</w:t>
      </w:r>
      <w:r>
        <w:rPr>
          <w:rFonts w:hint="eastAsia"/>
        </w:rPr>
        <w:t>2014</w:t>
      </w:r>
      <w:r>
        <w:rPr>
          <w:rFonts w:hint="eastAsia"/>
        </w:rPr>
        <w:t>年相关数据表明，</w:t>
      </w:r>
      <w:r w:rsidR="006D42BA">
        <w:rPr>
          <w:rFonts w:hint="eastAsia"/>
        </w:rPr>
        <w:t>很多一、二线城市的千人保有量已过百辆，也就是说，这些城市已经率先进入了普及后期，</w:t>
      </w:r>
      <w:r w:rsidR="00D333C9">
        <w:rPr>
          <w:rFonts w:hint="eastAsia"/>
        </w:rPr>
        <w:t>此后，</w:t>
      </w:r>
      <w:r w:rsidR="006D42BA">
        <w:rPr>
          <w:rFonts w:hint="eastAsia"/>
        </w:rPr>
        <w:t>增换购需求将</w:t>
      </w:r>
      <w:r w:rsidR="00C5219F">
        <w:rPr>
          <w:rFonts w:hint="eastAsia"/>
        </w:rPr>
        <w:t>在这些城市</w:t>
      </w:r>
      <w:r w:rsidR="006D42BA">
        <w:rPr>
          <w:rFonts w:hint="eastAsia"/>
        </w:rPr>
        <w:t>持续增多</w:t>
      </w:r>
      <w:r w:rsidR="00C5219F">
        <w:rPr>
          <w:rFonts w:hint="eastAsia"/>
        </w:rPr>
        <w:t>，</w:t>
      </w:r>
      <w:r>
        <w:rPr>
          <w:rFonts w:hint="eastAsia"/>
        </w:rPr>
        <w:t>再购用户</w:t>
      </w:r>
      <w:r w:rsidR="00D333C9">
        <w:rPr>
          <w:rFonts w:hint="eastAsia"/>
        </w:rPr>
        <w:t>将</w:t>
      </w:r>
      <w:r w:rsidR="00C5219F">
        <w:rPr>
          <w:rFonts w:hint="eastAsia"/>
        </w:rPr>
        <w:t>成为</w:t>
      </w:r>
      <w:r w:rsidR="00A616D8">
        <w:rPr>
          <w:rFonts w:hint="eastAsia"/>
        </w:rPr>
        <w:t>这些城市</w:t>
      </w:r>
      <w:r w:rsidR="00C5219F">
        <w:rPr>
          <w:rFonts w:hint="eastAsia"/>
        </w:rPr>
        <w:t>未来汽车市场的主要购车人群</w:t>
      </w:r>
      <w:r w:rsidR="006D42BA">
        <w:rPr>
          <w:rFonts w:hint="eastAsia"/>
        </w:rPr>
        <w:t>。</w:t>
      </w:r>
    </w:p>
    <w:p w:rsidR="005063F9" w:rsidRDefault="00F33A7F" w:rsidP="005A21AD">
      <w:pPr>
        <w:ind w:firstLine="420"/>
      </w:pPr>
      <w:r>
        <w:rPr>
          <w:rFonts w:hint="eastAsia"/>
        </w:rPr>
        <w:t>仅看换购的情况，中国</w:t>
      </w:r>
      <w:r w:rsidR="005063F9">
        <w:rPr>
          <w:rFonts w:hint="eastAsia"/>
        </w:rPr>
        <w:t>从</w:t>
      </w:r>
      <w:r w:rsidR="005063F9">
        <w:rPr>
          <w:rFonts w:hint="eastAsia"/>
        </w:rPr>
        <w:t>2003</w:t>
      </w:r>
      <w:r w:rsidR="005063F9">
        <w:rPr>
          <w:rFonts w:hint="eastAsia"/>
        </w:rPr>
        <w:t>年汽车</w:t>
      </w:r>
      <w:r w:rsidR="00D21E51">
        <w:rPr>
          <w:rFonts w:hint="eastAsia"/>
        </w:rPr>
        <w:t>普遍走入大众</w:t>
      </w:r>
      <w:r w:rsidR="005063F9">
        <w:rPr>
          <w:rFonts w:hint="eastAsia"/>
        </w:rPr>
        <w:t>家庭，到</w:t>
      </w:r>
      <w:r w:rsidR="005063F9">
        <w:rPr>
          <w:rFonts w:hint="eastAsia"/>
        </w:rPr>
        <w:t>2009</w:t>
      </w:r>
      <w:r w:rsidR="005063F9">
        <w:rPr>
          <w:rFonts w:hint="eastAsia"/>
        </w:rPr>
        <w:t>年销量达到</w:t>
      </w:r>
      <w:r w:rsidR="005063F9">
        <w:rPr>
          <w:rFonts w:hint="eastAsia"/>
        </w:rPr>
        <w:t>766</w:t>
      </w:r>
      <w:r w:rsidR="005063F9">
        <w:rPr>
          <w:rFonts w:hint="eastAsia"/>
        </w:rPr>
        <w:t>万辆，</w:t>
      </w:r>
      <w:r w:rsidR="00412DEC" w:rsidRPr="00837CE6">
        <w:rPr>
          <w:rFonts w:hint="eastAsia"/>
        </w:rPr>
        <w:t>迎来</w:t>
      </w:r>
      <w:r w:rsidR="00D333C9">
        <w:rPr>
          <w:rFonts w:hint="eastAsia"/>
        </w:rPr>
        <w:t>了汽车市场的</w:t>
      </w:r>
      <w:r w:rsidR="00412DEC" w:rsidRPr="00837CE6">
        <w:rPr>
          <w:rFonts w:hint="eastAsia"/>
        </w:rPr>
        <w:t>第二轮高速增长期，</w:t>
      </w:r>
      <w:r w:rsidR="00412DEC">
        <w:rPr>
          <w:rFonts w:hint="eastAsia"/>
        </w:rPr>
        <w:t>按照新车购买者首次换购周期规律（</w:t>
      </w:r>
      <w:r w:rsidR="00412DEC">
        <w:rPr>
          <w:rFonts w:hint="eastAsia"/>
        </w:rPr>
        <w:t>7</w:t>
      </w:r>
      <w:r w:rsidR="00412DEC">
        <w:rPr>
          <w:rFonts w:hint="eastAsia"/>
        </w:rPr>
        <w:t>年之内换车比例为</w:t>
      </w:r>
      <w:r w:rsidR="00412DEC">
        <w:rPr>
          <w:rFonts w:hint="eastAsia"/>
        </w:rPr>
        <w:t>37.8%</w:t>
      </w:r>
      <w:r w:rsidR="00412DEC">
        <w:rPr>
          <w:rFonts w:hint="eastAsia"/>
        </w:rPr>
        <w:t>）计算，</w:t>
      </w:r>
      <w:r w:rsidR="001B2709">
        <w:rPr>
          <w:rFonts w:hint="eastAsia"/>
        </w:rPr>
        <w:t>未来三年，</w:t>
      </w:r>
      <w:r w:rsidR="00D333C9">
        <w:rPr>
          <w:rFonts w:hint="eastAsia"/>
        </w:rPr>
        <w:t>将</w:t>
      </w:r>
      <w:r w:rsidR="00412DEC">
        <w:rPr>
          <w:rFonts w:hint="eastAsia"/>
        </w:rPr>
        <w:t>迎来一个大的</w:t>
      </w:r>
      <w:r w:rsidR="001B2709">
        <w:rPr>
          <w:rFonts w:hint="eastAsia"/>
        </w:rPr>
        <w:t>换购</w:t>
      </w:r>
      <w:r w:rsidR="00412DEC">
        <w:rPr>
          <w:rFonts w:hint="eastAsia"/>
        </w:rPr>
        <w:t>高峰，预计换购需求会占到</w:t>
      </w:r>
      <w:r w:rsidR="001B2709">
        <w:rPr>
          <w:rFonts w:hint="eastAsia"/>
        </w:rPr>
        <w:t>总需求比重的</w:t>
      </w:r>
      <w:r w:rsidR="001B2709">
        <w:rPr>
          <w:rFonts w:hint="eastAsia"/>
        </w:rPr>
        <w:t>25%</w:t>
      </w:r>
      <w:r w:rsidR="001B2709">
        <w:rPr>
          <w:rFonts w:hint="eastAsia"/>
        </w:rPr>
        <w:t>左右</w:t>
      </w:r>
      <w:r w:rsidR="003D61D1">
        <w:rPr>
          <w:rFonts w:hint="eastAsia"/>
        </w:rPr>
        <w:t>。</w:t>
      </w:r>
    </w:p>
    <w:p w:rsidR="002559A5" w:rsidRDefault="003D61D1" w:rsidP="00C40789">
      <w:pPr>
        <w:ind w:firstLine="420"/>
      </w:pPr>
      <w:r>
        <w:rPr>
          <w:rFonts w:ascii="宋体" w:eastAsia="宋体" w:hAnsi="宋体" w:cs="宋体"/>
          <w:noProof/>
          <w:kern w:val="0"/>
          <w:sz w:val="24"/>
          <w:szCs w:val="24"/>
        </w:rPr>
        <w:drawing>
          <wp:anchor distT="0" distB="0" distL="114300" distR="114300" simplePos="0" relativeHeight="251658240" behindDoc="0" locked="0" layoutInCell="1" allowOverlap="1" wp14:anchorId="1B3F3D35" wp14:editId="641BE5B4">
            <wp:simplePos x="0" y="0"/>
            <wp:positionH relativeFrom="column">
              <wp:posOffset>2860675</wp:posOffset>
            </wp:positionH>
            <wp:positionV relativeFrom="paragraph">
              <wp:posOffset>171450</wp:posOffset>
            </wp:positionV>
            <wp:extent cx="2397125" cy="1511935"/>
            <wp:effectExtent l="0" t="0" r="3175" b="0"/>
            <wp:wrapSquare wrapText="bothSides"/>
            <wp:docPr id="3" name="图片 3" descr="C:\Documents and Settings\Owner\Application Data\Tencent\Users\10097019\QQ\WinTemp\RichOle\U~CXMV76M~QQXPEV~%(NI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Owner\Application Data\Tencent\Users\10097019\QQ\WinTemp\RichOle\U~CXMV76M~QQXPEV~%(NI9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7125"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此外，</w:t>
      </w:r>
      <w:r w:rsidR="00D333C9">
        <w:rPr>
          <w:rFonts w:hint="eastAsia"/>
        </w:rPr>
        <w:t>当前的一些政策</w:t>
      </w:r>
      <w:r w:rsidR="006D42BA">
        <w:rPr>
          <w:rFonts w:hint="eastAsia"/>
        </w:rPr>
        <w:t>也</w:t>
      </w:r>
      <w:r>
        <w:rPr>
          <w:rFonts w:hint="eastAsia"/>
        </w:rPr>
        <w:t>将</w:t>
      </w:r>
      <w:r w:rsidR="006D42BA">
        <w:rPr>
          <w:rFonts w:hint="eastAsia"/>
        </w:rPr>
        <w:t>助推</w:t>
      </w:r>
      <w:r w:rsidR="001B2709">
        <w:rPr>
          <w:rFonts w:hint="eastAsia"/>
        </w:rPr>
        <w:t>增</w:t>
      </w:r>
      <w:r>
        <w:rPr>
          <w:rFonts w:hint="eastAsia"/>
        </w:rPr>
        <w:t>、</w:t>
      </w:r>
      <w:r w:rsidR="001B2709">
        <w:rPr>
          <w:rFonts w:hint="eastAsia"/>
        </w:rPr>
        <w:t>换购需求</w:t>
      </w:r>
      <w:r w:rsidR="005063F9">
        <w:rPr>
          <w:rFonts w:hint="eastAsia"/>
        </w:rPr>
        <w:t>进一步增长</w:t>
      </w:r>
      <w:r w:rsidR="006D42BA">
        <w:rPr>
          <w:rFonts w:hint="eastAsia"/>
        </w:rPr>
        <w:t>。</w:t>
      </w:r>
      <w:r w:rsidR="00412DEC">
        <w:rPr>
          <w:rFonts w:hint="eastAsia"/>
        </w:rPr>
        <w:t>限购政策频出，新购消费被抑制。</w:t>
      </w:r>
      <w:r w:rsidR="00837CE6" w:rsidRPr="00837CE6">
        <w:rPr>
          <w:rFonts w:hint="eastAsia"/>
        </w:rPr>
        <w:t>鉴于空气质量、城市交通的双重压力，城市限购趋势日益严峻，且有向二、三线城市蔓延的倾向。</w:t>
      </w:r>
      <w:r w:rsidR="00412DEC">
        <w:rPr>
          <w:rFonts w:hint="eastAsia"/>
        </w:rPr>
        <w:t>为了解决交通、停车等问题，很多</w:t>
      </w:r>
      <w:r w:rsidR="005A21AD">
        <w:rPr>
          <w:rFonts w:hint="eastAsia"/>
        </w:rPr>
        <w:t>城市频频出招，</w:t>
      </w:r>
      <w:r w:rsidR="002559A5">
        <w:rPr>
          <w:rFonts w:hint="eastAsia"/>
        </w:rPr>
        <w:t>至今</w:t>
      </w:r>
      <w:r w:rsidR="005A21AD">
        <w:rPr>
          <w:rFonts w:hint="eastAsia"/>
        </w:rPr>
        <w:t>限购城市已达八个，这些</w:t>
      </w:r>
      <w:r w:rsidR="00F237E2">
        <w:rPr>
          <w:rFonts w:hint="eastAsia"/>
        </w:rPr>
        <w:t>都</w:t>
      </w:r>
      <w:r w:rsidR="005A21AD">
        <w:rPr>
          <w:rFonts w:hint="eastAsia"/>
        </w:rPr>
        <w:t>抑制住了大量的新购消费</w:t>
      </w:r>
      <w:r w:rsidR="00C5219F">
        <w:rPr>
          <w:rFonts w:hint="eastAsia"/>
        </w:rPr>
        <w:t>。</w:t>
      </w:r>
    </w:p>
    <w:p w:rsidR="001B2709" w:rsidRDefault="00476C76" w:rsidP="00C40789">
      <w:pPr>
        <w:ind w:firstLine="420"/>
      </w:pPr>
      <w:r>
        <w:rPr>
          <w:rFonts w:hint="eastAsia"/>
        </w:rPr>
        <w:t>单独二胎的放开，</w:t>
      </w:r>
      <w:r w:rsidR="000E43B8">
        <w:rPr>
          <w:rFonts w:hint="eastAsia"/>
        </w:rPr>
        <w:t>也有望影响未来的汽车市场</w:t>
      </w:r>
      <w:r w:rsidR="001B2709">
        <w:rPr>
          <w:rFonts w:hint="eastAsia"/>
        </w:rPr>
        <w:t>。</w:t>
      </w:r>
      <w:r w:rsidR="005063F9">
        <w:rPr>
          <w:rFonts w:hint="eastAsia"/>
        </w:rPr>
        <w:t>很多家庭</w:t>
      </w:r>
      <w:r w:rsidR="000E43B8">
        <w:rPr>
          <w:rFonts w:hint="eastAsia"/>
        </w:rPr>
        <w:t>为了二胎，</w:t>
      </w:r>
      <w:r w:rsidR="005063F9">
        <w:rPr>
          <w:rFonts w:hint="eastAsia"/>
        </w:rPr>
        <w:t>会</w:t>
      </w:r>
      <w:r w:rsidR="000E43B8">
        <w:rPr>
          <w:rFonts w:hint="eastAsia"/>
        </w:rPr>
        <w:t>考虑换一台汽车，或者</w:t>
      </w:r>
      <w:r w:rsidR="004A34C8">
        <w:rPr>
          <w:rFonts w:hint="eastAsia"/>
        </w:rPr>
        <w:t>多买一辆车来满足</w:t>
      </w:r>
      <w:r w:rsidR="005063F9">
        <w:rPr>
          <w:rFonts w:hint="eastAsia"/>
        </w:rPr>
        <w:t>出行需求，具体表现为，</w:t>
      </w:r>
      <w:r w:rsidR="004A34C8">
        <w:rPr>
          <w:rFonts w:hint="eastAsia"/>
        </w:rPr>
        <w:t>一线城市有限购压力，较多用户</w:t>
      </w:r>
      <w:r w:rsidR="002559A5">
        <w:rPr>
          <w:rFonts w:hint="eastAsia"/>
        </w:rPr>
        <w:t>会</w:t>
      </w:r>
      <w:r w:rsidR="004A34C8">
        <w:rPr>
          <w:rFonts w:hint="eastAsia"/>
        </w:rPr>
        <w:t>选择换购，而没有限</w:t>
      </w:r>
      <w:proofErr w:type="gramStart"/>
      <w:r w:rsidR="004A34C8">
        <w:rPr>
          <w:rFonts w:hint="eastAsia"/>
        </w:rPr>
        <w:t>购压力</w:t>
      </w:r>
      <w:proofErr w:type="gramEnd"/>
      <w:r w:rsidR="004A34C8">
        <w:rPr>
          <w:rFonts w:hint="eastAsia"/>
        </w:rPr>
        <w:t>的城市则导致换购和增购用户均有所增长。</w:t>
      </w:r>
    </w:p>
    <w:p w:rsidR="002536DC" w:rsidRDefault="006D42BA" w:rsidP="004A34C8">
      <w:pPr>
        <w:ind w:firstLine="420"/>
      </w:pPr>
      <w:r>
        <w:rPr>
          <w:rFonts w:hint="eastAsia"/>
        </w:rPr>
        <w:t>因此不难看出，</w:t>
      </w:r>
      <w:r w:rsidR="004A34C8">
        <w:rPr>
          <w:rFonts w:hint="eastAsia"/>
        </w:rPr>
        <w:t>在未来的这个汽车市场中，增换购用户逐渐成为市场的主力人群。</w:t>
      </w:r>
      <w:r>
        <w:rPr>
          <w:rFonts w:hint="eastAsia"/>
        </w:rPr>
        <w:t>那么</w:t>
      </w:r>
      <w:r w:rsidR="004A34C8">
        <w:rPr>
          <w:rFonts w:hint="eastAsia"/>
        </w:rPr>
        <w:t>他们和</w:t>
      </w:r>
      <w:proofErr w:type="gramStart"/>
      <w:r w:rsidR="002536DC">
        <w:rPr>
          <w:rFonts w:hint="eastAsia"/>
        </w:rPr>
        <w:t>首购用户</w:t>
      </w:r>
      <w:proofErr w:type="gramEnd"/>
      <w:r w:rsidR="002536DC">
        <w:rPr>
          <w:rFonts w:hint="eastAsia"/>
        </w:rPr>
        <w:t>相比有哪些典型特征？</w:t>
      </w:r>
      <w:r>
        <w:rPr>
          <w:rFonts w:hint="eastAsia"/>
        </w:rPr>
        <w:t>他们的</w:t>
      </w:r>
      <w:r w:rsidR="004A34C8">
        <w:rPr>
          <w:rFonts w:hint="eastAsia"/>
        </w:rPr>
        <w:t>汽车需求有哪些不同</w:t>
      </w:r>
      <w:r w:rsidR="002536DC">
        <w:rPr>
          <w:rFonts w:hint="eastAsia"/>
        </w:rPr>
        <w:t>？</w:t>
      </w:r>
      <w:r>
        <w:rPr>
          <w:rFonts w:hint="eastAsia"/>
        </w:rPr>
        <w:t>他们</w:t>
      </w:r>
      <w:r w:rsidR="004A34C8">
        <w:rPr>
          <w:rFonts w:hint="eastAsia"/>
        </w:rPr>
        <w:t>喜欢哪些车型和品牌？什么样的营销</w:t>
      </w:r>
      <w:r>
        <w:rPr>
          <w:rFonts w:hint="eastAsia"/>
        </w:rPr>
        <w:t>方式对他们</w:t>
      </w:r>
      <w:r w:rsidR="004A34C8">
        <w:rPr>
          <w:rFonts w:hint="eastAsia"/>
        </w:rPr>
        <w:t>最为有效？便是很多厂家和经销商想要</w:t>
      </w:r>
      <w:r>
        <w:rPr>
          <w:rFonts w:hint="eastAsia"/>
        </w:rPr>
        <w:t>了解的问题。</w:t>
      </w:r>
      <w:r w:rsidR="00D12EF1">
        <w:rPr>
          <w:rFonts w:hint="eastAsia"/>
        </w:rPr>
        <w:t>下面，</w:t>
      </w:r>
      <w:r w:rsidR="00D12EF1">
        <w:rPr>
          <w:rFonts w:hint="eastAsia"/>
        </w:rPr>
        <w:lastRenderedPageBreak/>
        <w:t>我们</w:t>
      </w:r>
      <w:r w:rsidR="004C249E">
        <w:rPr>
          <w:rFonts w:hint="eastAsia"/>
        </w:rPr>
        <w:t>将一一进行</w:t>
      </w:r>
      <w:r w:rsidR="00D12EF1">
        <w:rPr>
          <w:rFonts w:hint="eastAsia"/>
        </w:rPr>
        <w:t>叙述。</w:t>
      </w:r>
    </w:p>
    <w:p w:rsidR="006D42BA" w:rsidRPr="00412DEC" w:rsidRDefault="006D42BA" w:rsidP="004A34C8">
      <w:pPr>
        <w:ind w:firstLine="420"/>
        <w:rPr>
          <w:b/>
          <w:sz w:val="22"/>
        </w:rPr>
      </w:pPr>
      <w:r w:rsidRPr="00412DEC">
        <w:rPr>
          <w:rFonts w:hint="eastAsia"/>
          <w:b/>
          <w:sz w:val="22"/>
        </w:rPr>
        <w:t>再购用户群体特征</w:t>
      </w:r>
    </w:p>
    <w:p w:rsidR="00863F4F" w:rsidRDefault="00AF7037" w:rsidP="00AF7037">
      <w:pPr>
        <w:jc w:val="left"/>
      </w:pPr>
      <w:r w:rsidRPr="00412DEC">
        <w:rPr>
          <w:rFonts w:hint="eastAsia"/>
          <w:b/>
        </w:rPr>
        <w:t xml:space="preserve">    </w:t>
      </w:r>
      <w:r w:rsidR="00341301" w:rsidRPr="00412DEC">
        <w:rPr>
          <w:rFonts w:hint="eastAsia"/>
          <w:b/>
        </w:rPr>
        <w:t>仍以男性为主，</w:t>
      </w:r>
      <w:r w:rsidR="00034AA7" w:rsidRPr="00412DEC">
        <w:rPr>
          <w:rFonts w:hint="eastAsia"/>
          <w:b/>
        </w:rPr>
        <w:t>但增购女性比例占比大</w:t>
      </w:r>
      <w:r w:rsidR="00D21E51" w:rsidRPr="00412DEC">
        <w:rPr>
          <w:rFonts w:hint="eastAsia"/>
          <w:b/>
        </w:rPr>
        <w:t>。</w:t>
      </w:r>
      <w:r w:rsidR="00341301">
        <w:rPr>
          <w:rFonts w:hint="eastAsia"/>
        </w:rPr>
        <w:t>这是因为，在</w:t>
      </w:r>
      <w:r w:rsidR="00D21E51">
        <w:rPr>
          <w:rFonts w:hint="eastAsia"/>
        </w:rPr>
        <w:t>2009</w:t>
      </w:r>
      <w:r w:rsidR="00D21E51">
        <w:rPr>
          <w:rFonts w:hint="eastAsia"/>
        </w:rPr>
        <w:t>年</w:t>
      </w:r>
      <w:r w:rsidR="00341301">
        <w:rPr>
          <w:rFonts w:hint="eastAsia"/>
        </w:rPr>
        <w:t>及以前，</w:t>
      </w:r>
      <w:r w:rsidR="00D21E51">
        <w:rPr>
          <w:rFonts w:hint="eastAsia"/>
        </w:rPr>
        <w:t>男性</w:t>
      </w:r>
      <w:r w:rsidR="00341301">
        <w:rPr>
          <w:rFonts w:hint="eastAsia"/>
        </w:rPr>
        <w:t>在汽车用户中</w:t>
      </w:r>
      <w:r w:rsidR="00D21E51">
        <w:rPr>
          <w:rFonts w:hint="eastAsia"/>
        </w:rPr>
        <w:t>占绝对主体，比例占到总体</w:t>
      </w:r>
      <w:r w:rsidR="00341301">
        <w:rPr>
          <w:rFonts w:hint="eastAsia"/>
        </w:rPr>
        <w:t>购车</w:t>
      </w:r>
      <w:r w:rsidR="00D21E51">
        <w:rPr>
          <w:rFonts w:hint="eastAsia"/>
        </w:rPr>
        <w:t>人群的</w:t>
      </w:r>
      <w:r w:rsidR="00D21E51">
        <w:rPr>
          <w:rFonts w:hint="eastAsia"/>
        </w:rPr>
        <w:t>75%</w:t>
      </w:r>
      <w:r w:rsidR="00D21E51">
        <w:rPr>
          <w:rFonts w:hint="eastAsia"/>
        </w:rPr>
        <w:t>以上，近</w:t>
      </w:r>
      <w:r w:rsidR="00D21E51">
        <w:rPr>
          <w:rFonts w:hint="eastAsia"/>
        </w:rPr>
        <w:t>5</w:t>
      </w:r>
      <w:r w:rsidR="00D21E51">
        <w:rPr>
          <w:rFonts w:hint="eastAsia"/>
        </w:rPr>
        <w:t>年以来，女性用户比例</w:t>
      </w:r>
      <w:r w:rsidR="00341301">
        <w:rPr>
          <w:rFonts w:hint="eastAsia"/>
        </w:rPr>
        <w:t>在不断攀升，</w:t>
      </w:r>
      <w:r w:rsidR="00D12EF1">
        <w:rPr>
          <w:rFonts w:hint="eastAsia"/>
        </w:rPr>
        <w:t>也只</w:t>
      </w:r>
      <w:r w:rsidR="00D21E51">
        <w:rPr>
          <w:rFonts w:hint="eastAsia"/>
        </w:rPr>
        <w:t>占到</w:t>
      </w:r>
      <w:r w:rsidR="00D12EF1">
        <w:rPr>
          <w:rFonts w:hint="eastAsia"/>
        </w:rPr>
        <w:t>可</w:t>
      </w:r>
      <w:r w:rsidR="00341301">
        <w:rPr>
          <w:rFonts w:hint="eastAsia"/>
        </w:rPr>
        <w:t>总体比例的</w:t>
      </w:r>
      <w:r w:rsidR="00D21E51">
        <w:rPr>
          <w:rFonts w:hint="eastAsia"/>
        </w:rPr>
        <w:t>30%</w:t>
      </w:r>
      <w:r w:rsidR="00D21E51">
        <w:rPr>
          <w:rFonts w:hint="eastAsia"/>
        </w:rPr>
        <w:t>，</w:t>
      </w:r>
      <w:r w:rsidR="00341301">
        <w:rPr>
          <w:rFonts w:hint="eastAsia"/>
        </w:rPr>
        <w:t>男性在</w:t>
      </w:r>
      <w:r w:rsidR="00D21E51">
        <w:rPr>
          <w:rFonts w:hint="eastAsia"/>
        </w:rPr>
        <w:t>汽车保有用户中</w:t>
      </w:r>
      <w:r w:rsidR="00341301">
        <w:rPr>
          <w:rFonts w:hint="eastAsia"/>
        </w:rPr>
        <w:t>的高比例</w:t>
      </w:r>
      <w:r w:rsidR="00D21E51">
        <w:rPr>
          <w:rFonts w:hint="eastAsia"/>
        </w:rPr>
        <w:t>，造成</w:t>
      </w:r>
      <w:r>
        <w:rPr>
          <w:rFonts w:hint="eastAsia"/>
        </w:rPr>
        <w:t>换购</w:t>
      </w:r>
      <w:r w:rsidR="00D21E51">
        <w:rPr>
          <w:rFonts w:hint="eastAsia"/>
        </w:rPr>
        <w:t>用户</w:t>
      </w:r>
      <w:r w:rsidR="00341301">
        <w:rPr>
          <w:rFonts w:hint="eastAsia"/>
        </w:rPr>
        <w:t>仍</w:t>
      </w:r>
      <w:r w:rsidR="00D21E51">
        <w:rPr>
          <w:rFonts w:hint="eastAsia"/>
        </w:rPr>
        <w:t>主要以男性为主；</w:t>
      </w:r>
      <w:r w:rsidR="00341301">
        <w:rPr>
          <w:rFonts w:hint="eastAsia"/>
        </w:rPr>
        <w:t>此外，</w:t>
      </w:r>
      <w:r>
        <w:rPr>
          <w:rFonts w:hint="eastAsia"/>
        </w:rPr>
        <w:t>也正因为</w:t>
      </w:r>
      <w:r w:rsidR="00D21E51">
        <w:rPr>
          <w:rFonts w:hint="eastAsia"/>
        </w:rPr>
        <w:t>汽车保有用户中以男性为绝对主体，大多</w:t>
      </w:r>
      <w:r>
        <w:rPr>
          <w:rFonts w:hint="eastAsia"/>
        </w:rPr>
        <w:t>家中的第一辆车</w:t>
      </w:r>
      <w:r w:rsidR="00D21E51">
        <w:rPr>
          <w:rFonts w:hint="eastAsia"/>
        </w:rPr>
        <w:t>是给一家之主的男性所用，</w:t>
      </w:r>
      <w:r w:rsidR="00341301">
        <w:rPr>
          <w:rFonts w:hint="eastAsia"/>
        </w:rPr>
        <w:t>所以</w:t>
      </w:r>
      <w:r>
        <w:rPr>
          <w:rFonts w:hint="eastAsia"/>
        </w:rPr>
        <w:t>增购车辆往往是</w:t>
      </w:r>
      <w:r w:rsidR="00341301">
        <w:rPr>
          <w:rFonts w:hint="eastAsia"/>
        </w:rPr>
        <w:t>给妻子购买，</w:t>
      </w:r>
      <w:r w:rsidR="00D21E51">
        <w:rPr>
          <w:rFonts w:hint="eastAsia"/>
        </w:rPr>
        <w:t>造成</w:t>
      </w:r>
      <w:r>
        <w:rPr>
          <w:rFonts w:hint="eastAsia"/>
        </w:rPr>
        <w:t>增购用户中</w:t>
      </w:r>
      <w:r w:rsidR="00863F4F">
        <w:rPr>
          <w:rFonts w:hint="eastAsia"/>
        </w:rPr>
        <w:t>女性比例</w:t>
      </w:r>
      <w:r>
        <w:rPr>
          <w:rFonts w:hint="eastAsia"/>
        </w:rPr>
        <w:t>较</w:t>
      </w:r>
      <w:r w:rsidR="00863F4F">
        <w:rPr>
          <w:rFonts w:hint="eastAsia"/>
        </w:rPr>
        <w:t>高。</w:t>
      </w:r>
    </w:p>
    <w:p w:rsidR="00AF7037" w:rsidRPr="00773D9F" w:rsidRDefault="00AF7037" w:rsidP="00AF7037">
      <w:pPr>
        <w:ind w:firstLineChars="192" w:firstLine="405"/>
        <w:jc w:val="center"/>
        <w:rPr>
          <w:rFonts w:asciiTheme="minorEastAsia" w:hAnsiTheme="minorEastAsia"/>
          <w:b/>
          <w:szCs w:val="21"/>
        </w:rPr>
      </w:pPr>
      <w:proofErr w:type="gramStart"/>
      <w:r>
        <w:rPr>
          <w:rFonts w:asciiTheme="minorEastAsia" w:hAnsiTheme="minorEastAsia" w:hint="eastAsia"/>
          <w:b/>
          <w:szCs w:val="21"/>
        </w:rPr>
        <w:t>首购/</w:t>
      </w:r>
      <w:proofErr w:type="gramEnd"/>
      <w:r>
        <w:rPr>
          <w:rFonts w:asciiTheme="minorEastAsia" w:hAnsiTheme="minorEastAsia" w:hint="eastAsia"/>
          <w:b/>
          <w:szCs w:val="21"/>
        </w:rPr>
        <w:t>换购/增购用户的性别比例</w:t>
      </w:r>
    </w:p>
    <w:p w:rsidR="00AF7037" w:rsidRDefault="00AF7037" w:rsidP="00AF7037">
      <w:pPr>
        <w:widowControl/>
        <w:jc w:val="center"/>
      </w:pPr>
      <w:r>
        <w:rPr>
          <w:rFonts w:ascii="宋体" w:eastAsia="宋体" w:hAnsi="宋体" w:cs="宋体"/>
          <w:noProof/>
          <w:kern w:val="0"/>
          <w:sz w:val="24"/>
          <w:szCs w:val="24"/>
        </w:rPr>
        <w:drawing>
          <wp:inline distT="0" distB="0" distL="0" distR="0" wp14:anchorId="1D71646C" wp14:editId="222645B3">
            <wp:extent cx="3275937" cy="972647"/>
            <wp:effectExtent l="0" t="0" r="1270" b="0"/>
            <wp:docPr id="18" name="图片 18" descr="C:\Documents and Settings\Owner\Application Data\Tencent\Users\10097019\QQ\WinTemp\RichOle\C)2ZHUNAD%ME~@[CAF%B6$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wner\Application Data\Tencent\Users\10097019\QQ\WinTemp\RichOle\C)2ZHUNAD%ME~@[CAF%B6$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7176" cy="975984"/>
                    </a:xfrm>
                    <a:prstGeom prst="rect">
                      <a:avLst/>
                    </a:prstGeom>
                    <a:noFill/>
                    <a:ln>
                      <a:noFill/>
                    </a:ln>
                  </pic:spPr>
                </pic:pic>
              </a:graphicData>
            </a:graphic>
          </wp:inline>
        </w:drawing>
      </w:r>
    </w:p>
    <w:p w:rsidR="006D42BA" w:rsidRDefault="0002171D" w:rsidP="006D42BA">
      <w:pPr>
        <w:ind w:firstLine="420"/>
      </w:pPr>
      <w:r w:rsidRPr="00412DEC">
        <w:rPr>
          <w:rFonts w:hint="eastAsia"/>
          <w:b/>
        </w:rPr>
        <w:t>已婚，</w:t>
      </w:r>
      <w:r w:rsidR="00341301" w:rsidRPr="00412DEC">
        <w:rPr>
          <w:rFonts w:hint="eastAsia"/>
          <w:b/>
        </w:rPr>
        <w:t>中年男性</w:t>
      </w:r>
      <w:r w:rsidR="00A11DD7" w:rsidRPr="00412DEC">
        <w:rPr>
          <w:rFonts w:hint="eastAsia"/>
          <w:b/>
        </w:rPr>
        <w:t>，多为私营</w:t>
      </w:r>
      <w:r w:rsidRPr="00412DEC">
        <w:rPr>
          <w:rFonts w:hint="eastAsia"/>
          <w:b/>
        </w:rPr>
        <w:t>业主和公司管理层</w:t>
      </w:r>
      <w:r w:rsidR="00341301" w:rsidRPr="00412DEC">
        <w:rPr>
          <w:rFonts w:hint="eastAsia"/>
          <w:b/>
        </w:rPr>
        <w:t>。</w:t>
      </w:r>
      <w:r w:rsidR="00034AA7">
        <w:rPr>
          <w:rFonts w:hint="eastAsia"/>
        </w:rPr>
        <w:t>与</w:t>
      </w:r>
      <w:proofErr w:type="gramStart"/>
      <w:r w:rsidR="00034AA7">
        <w:rPr>
          <w:rFonts w:hint="eastAsia"/>
        </w:rPr>
        <w:t>首购用户</w:t>
      </w:r>
      <w:proofErr w:type="gramEnd"/>
      <w:r w:rsidR="00034AA7">
        <w:rPr>
          <w:rFonts w:hint="eastAsia"/>
        </w:rPr>
        <w:t>相比，再购用户年龄要大些。</w:t>
      </w:r>
      <w:r w:rsidR="00341301">
        <w:rPr>
          <w:rFonts w:hint="eastAsia"/>
        </w:rPr>
        <w:t>调查数据显示，</w:t>
      </w:r>
      <w:r w:rsidR="00750140">
        <w:rPr>
          <w:rFonts w:hint="eastAsia"/>
        </w:rPr>
        <w:t>增换购用户</w:t>
      </w:r>
      <w:r w:rsidR="00226083">
        <w:rPr>
          <w:rFonts w:hint="eastAsia"/>
        </w:rPr>
        <w:t>35</w:t>
      </w:r>
      <w:r w:rsidR="00226083">
        <w:rPr>
          <w:rFonts w:hint="eastAsia"/>
        </w:rPr>
        <w:t>岁以上的比例高，占到总体比例的</w:t>
      </w:r>
      <w:r w:rsidR="00226083">
        <w:rPr>
          <w:rFonts w:hint="eastAsia"/>
        </w:rPr>
        <w:t>55%</w:t>
      </w:r>
      <w:r w:rsidR="00226083">
        <w:rPr>
          <w:rFonts w:hint="eastAsia"/>
        </w:rPr>
        <w:t>左右，而</w:t>
      </w:r>
      <w:proofErr w:type="gramStart"/>
      <w:r w:rsidR="00226083">
        <w:rPr>
          <w:rFonts w:hint="eastAsia"/>
        </w:rPr>
        <w:t>首购用户</w:t>
      </w:r>
      <w:proofErr w:type="gramEnd"/>
      <w:r w:rsidR="00226083">
        <w:rPr>
          <w:rFonts w:hint="eastAsia"/>
        </w:rPr>
        <w:t>35</w:t>
      </w:r>
      <w:r w:rsidR="00226083">
        <w:rPr>
          <w:rFonts w:hint="eastAsia"/>
        </w:rPr>
        <w:t>岁以上的比例仅占</w:t>
      </w:r>
      <w:r w:rsidR="00226083">
        <w:rPr>
          <w:rFonts w:hint="eastAsia"/>
        </w:rPr>
        <w:t>42</w:t>
      </w:r>
      <w:r w:rsidR="007608B5">
        <w:rPr>
          <w:rFonts w:hint="eastAsia"/>
        </w:rPr>
        <w:t>.3</w:t>
      </w:r>
      <w:r w:rsidR="00226083">
        <w:rPr>
          <w:rFonts w:hint="eastAsia"/>
        </w:rPr>
        <w:t>%</w:t>
      </w:r>
      <w:r w:rsidR="00226083">
        <w:rPr>
          <w:rFonts w:hint="eastAsia"/>
        </w:rPr>
        <w:t>。</w:t>
      </w:r>
      <w:r w:rsidR="0064264A">
        <w:rPr>
          <w:rFonts w:hint="eastAsia"/>
        </w:rPr>
        <w:t>从用户所在的单位类型上看，再购用户中个体户和经营业主的比例较高，</w:t>
      </w:r>
      <w:r w:rsidR="005F344A">
        <w:rPr>
          <w:rFonts w:hint="eastAsia"/>
        </w:rPr>
        <w:t>在</w:t>
      </w:r>
      <w:r w:rsidR="0064264A">
        <w:rPr>
          <w:rFonts w:hint="eastAsia"/>
        </w:rPr>
        <w:t>外资、合资企业工作的</w:t>
      </w:r>
      <w:r w:rsidR="005F344A">
        <w:rPr>
          <w:rFonts w:hint="eastAsia"/>
        </w:rPr>
        <w:t>比例</w:t>
      </w:r>
      <w:proofErr w:type="gramStart"/>
      <w:r w:rsidR="005F344A">
        <w:rPr>
          <w:rFonts w:hint="eastAsia"/>
        </w:rPr>
        <w:t>低于首购用户</w:t>
      </w:r>
      <w:proofErr w:type="gramEnd"/>
      <w:r w:rsidR="0064264A">
        <w:rPr>
          <w:rFonts w:hint="eastAsia"/>
        </w:rPr>
        <w:t>，</w:t>
      </w:r>
      <w:r w:rsidR="005F344A">
        <w:rPr>
          <w:rFonts w:hint="eastAsia"/>
        </w:rPr>
        <w:t>两个群体</w:t>
      </w:r>
      <w:r w:rsidR="0064264A">
        <w:rPr>
          <w:rFonts w:hint="eastAsia"/>
        </w:rPr>
        <w:t>在党政机关和事业单位中的比例差别不大，但是职位有高低之分，一般来说</w:t>
      </w:r>
      <w:r w:rsidR="0064264A">
        <w:rPr>
          <w:rFonts w:hint="eastAsia"/>
        </w:rPr>
        <w:t xml:space="preserve"> </w:t>
      </w:r>
      <w:r w:rsidR="0064264A">
        <w:rPr>
          <w:rFonts w:hint="eastAsia"/>
        </w:rPr>
        <w:t>，</w:t>
      </w:r>
      <w:proofErr w:type="gramStart"/>
      <w:r w:rsidR="0064264A">
        <w:rPr>
          <w:rFonts w:hint="eastAsia"/>
        </w:rPr>
        <w:t>首购用户</w:t>
      </w:r>
      <w:proofErr w:type="gramEnd"/>
      <w:r w:rsidR="0064264A">
        <w:rPr>
          <w:rFonts w:hint="eastAsia"/>
        </w:rPr>
        <w:t>以一般员工为主，</w:t>
      </w:r>
      <w:r w:rsidR="00A11DD7">
        <w:rPr>
          <w:rFonts w:hint="eastAsia"/>
        </w:rPr>
        <w:t>在</w:t>
      </w:r>
      <w:r w:rsidR="0064264A">
        <w:rPr>
          <w:rFonts w:hint="eastAsia"/>
        </w:rPr>
        <w:t>管理岗位的较少，而再购用户中大多已</w:t>
      </w:r>
      <w:r w:rsidR="00A11DD7">
        <w:rPr>
          <w:rFonts w:hint="eastAsia"/>
        </w:rPr>
        <w:t>身处</w:t>
      </w:r>
      <w:r w:rsidR="0064264A">
        <w:rPr>
          <w:rFonts w:hint="eastAsia"/>
        </w:rPr>
        <w:t>管理岗位，</w:t>
      </w:r>
      <w:r w:rsidR="00580018">
        <w:rPr>
          <w:rFonts w:hint="eastAsia"/>
        </w:rPr>
        <w:t>甚至很多人</w:t>
      </w:r>
      <w:r w:rsidR="0064264A">
        <w:rPr>
          <w:rFonts w:hint="eastAsia"/>
        </w:rPr>
        <w:t>已经做到公司高管的位置。</w:t>
      </w:r>
    </w:p>
    <w:p w:rsidR="00341301" w:rsidRDefault="0002171D" w:rsidP="006D42BA">
      <w:pPr>
        <w:ind w:firstLine="420"/>
      </w:pPr>
      <w:r w:rsidRPr="00412DEC">
        <w:rPr>
          <w:rFonts w:hint="eastAsia"/>
          <w:b/>
        </w:rPr>
        <w:t>家庭收入明显</w:t>
      </w:r>
      <w:proofErr w:type="gramStart"/>
      <w:r w:rsidRPr="00412DEC">
        <w:rPr>
          <w:rFonts w:hint="eastAsia"/>
          <w:b/>
        </w:rPr>
        <w:t>高于首购用户</w:t>
      </w:r>
      <w:proofErr w:type="gramEnd"/>
      <w:r w:rsidR="00D12EF1">
        <w:rPr>
          <w:rFonts w:hint="eastAsia"/>
          <w:b/>
        </w:rPr>
        <w:t>，从事经营和利润率较高的行业</w:t>
      </w:r>
      <w:r w:rsidR="00034AA7" w:rsidRPr="00412DEC">
        <w:rPr>
          <w:rFonts w:hint="eastAsia"/>
          <w:b/>
        </w:rPr>
        <w:t>。</w:t>
      </w:r>
      <w:r w:rsidR="005F344A">
        <w:rPr>
          <w:rFonts w:hint="eastAsia"/>
        </w:rPr>
        <w:t>调查数据显示，</w:t>
      </w:r>
      <w:r>
        <w:rPr>
          <w:rFonts w:hint="eastAsia"/>
        </w:rPr>
        <w:t>增、换购</w:t>
      </w:r>
      <w:r w:rsidR="0019397E">
        <w:rPr>
          <w:rFonts w:hint="eastAsia"/>
        </w:rPr>
        <w:t>用户</w:t>
      </w:r>
      <w:r>
        <w:rPr>
          <w:rFonts w:hint="eastAsia"/>
        </w:rPr>
        <w:t>和</w:t>
      </w:r>
      <w:proofErr w:type="gramStart"/>
      <w:r>
        <w:rPr>
          <w:rFonts w:hint="eastAsia"/>
        </w:rPr>
        <w:t>首购用户</w:t>
      </w:r>
      <w:proofErr w:type="gramEnd"/>
      <w:r>
        <w:rPr>
          <w:rFonts w:hint="eastAsia"/>
        </w:rPr>
        <w:t>的家庭收入在</w:t>
      </w:r>
      <w:r>
        <w:rPr>
          <w:rFonts w:hint="eastAsia"/>
        </w:rPr>
        <w:t>20</w:t>
      </w:r>
      <w:r>
        <w:rPr>
          <w:rFonts w:hint="eastAsia"/>
        </w:rPr>
        <w:t>万以上的比例分别为</w:t>
      </w:r>
      <w:r w:rsidR="0019397E">
        <w:rPr>
          <w:rFonts w:hint="eastAsia"/>
        </w:rPr>
        <w:t>54</w:t>
      </w:r>
      <w:r w:rsidR="007608B5">
        <w:rPr>
          <w:rFonts w:hint="eastAsia"/>
        </w:rPr>
        <w:t>.2</w:t>
      </w:r>
      <w:r>
        <w:rPr>
          <w:rFonts w:hint="eastAsia"/>
        </w:rPr>
        <w:t>%</w:t>
      </w:r>
      <w:r>
        <w:rPr>
          <w:rFonts w:hint="eastAsia"/>
        </w:rPr>
        <w:t>和</w:t>
      </w:r>
      <w:r>
        <w:rPr>
          <w:rFonts w:hint="eastAsia"/>
        </w:rPr>
        <w:t>35</w:t>
      </w:r>
      <w:r w:rsidR="007608B5">
        <w:rPr>
          <w:rFonts w:hint="eastAsia"/>
        </w:rPr>
        <w:t>.4</w:t>
      </w:r>
      <w:r>
        <w:rPr>
          <w:rFonts w:hint="eastAsia"/>
        </w:rPr>
        <w:t>%</w:t>
      </w:r>
      <w:r>
        <w:rPr>
          <w:rFonts w:hint="eastAsia"/>
        </w:rPr>
        <w:t>。</w:t>
      </w:r>
      <w:r w:rsidR="005F344A">
        <w:rPr>
          <w:rFonts w:hint="eastAsia"/>
        </w:rPr>
        <w:t>从行业来看，</w:t>
      </w:r>
      <w:r>
        <w:rPr>
          <w:rFonts w:hint="eastAsia"/>
        </w:rPr>
        <w:t>再购用户</w:t>
      </w:r>
      <w:r w:rsidR="00341301">
        <w:rPr>
          <w:rFonts w:hint="eastAsia"/>
        </w:rPr>
        <w:t>更多从事</w:t>
      </w:r>
      <w:r>
        <w:rPr>
          <w:rFonts w:hint="eastAsia"/>
        </w:rPr>
        <w:t>建筑业、房地产业、住宿餐饮业和批发零售业等</w:t>
      </w:r>
      <w:r w:rsidR="00226083">
        <w:rPr>
          <w:rFonts w:hint="eastAsia"/>
        </w:rPr>
        <w:t>经营和利润率较高的行业，受经济影响</w:t>
      </w:r>
      <w:r w:rsidR="00A11DD7">
        <w:rPr>
          <w:rFonts w:hint="eastAsia"/>
        </w:rPr>
        <w:t>较</w:t>
      </w:r>
      <w:r>
        <w:rPr>
          <w:rFonts w:hint="eastAsia"/>
        </w:rPr>
        <w:t>大，因此，当经济状况不好时，换购和增购的行为更容易受到影响。</w:t>
      </w:r>
    </w:p>
    <w:p w:rsidR="002536DC" w:rsidRDefault="002536DC" w:rsidP="002536DC"/>
    <w:p w:rsidR="002536DC" w:rsidRPr="00412DEC" w:rsidRDefault="006D42BA" w:rsidP="00C40789">
      <w:pPr>
        <w:tabs>
          <w:tab w:val="center" w:pos="4153"/>
        </w:tabs>
        <w:rPr>
          <w:b/>
          <w:sz w:val="22"/>
        </w:rPr>
      </w:pPr>
      <w:r w:rsidRPr="00412DEC">
        <w:rPr>
          <w:rFonts w:hint="eastAsia"/>
          <w:b/>
          <w:sz w:val="22"/>
        </w:rPr>
        <w:t>再购用户</w:t>
      </w:r>
      <w:r w:rsidR="00C40789" w:rsidRPr="00412DEC">
        <w:rPr>
          <w:rFonts w:hint="eastAsia"/>
          <w:b/>
          <w:sz w:val="22"/>
        </w:rPr>
        <w:t>的购车特征</w:t>
      </w:r>
    </w:p>
    <w:p w:rsidR="005026BD" w:rsidRPr="005026BD" w:rsidRDefault="005026BD" w:rsidP="005026BD">
      <w:pPr>
        <w:ind w:firstLineChars="200" w:firstLine="482"/>
        <w:rPr>
          <w:b/>
        </w:rPr>
      </w:pPr>
      <w:r w:rsidRPr="00A616D8">
        <w:rPr>
          <w:rFonts w:ascii="宋体" w:eastAsia="宋体" w:hAnsi="宋体" w:cs="宋体"/>
          <w:b/>
          <w:noProof/>
          <w:kern w:val="0"/>
          <w:sz w:val="24"/>
          <w:szCs w:val="24"/>
        </w:rPr>
        <w:drawing>
          <wp:anchor distT="0" distB="0" distL="114300" distR="114300" simplePos="0" relativeHeight="251659264" behindDoc="0" locked="0" layoutInCell="1" allowOverlap="1" wp14:anchorId="66A0261C" wp14:editId="28E2FA75">
            <wp:simplePos x="0" y="0"/>
            <wp:positionH relativeFrom="column">
              <wp:posOffset>2605405</wp:posOffset>
            </wp:positionH>
            <wp:positionV relativeFrom="paragraph">
              <wp:posOffset>755650</wp:posOffset>
            </wp:positionV>
            <wp:extent cx="2797175" cy="1742440"/>
            <wp:effectExtent l="0" t="0" r="3175" b="0"/>
            <wp:wrapSquare wrapText="bothSides"/>
            <wp:docPr id="21" name="图片 21" descr="C:\Documents and Settings\Owner\Application Data\Tencent\Users\10097019\QQ\WinTemp\RichOle\MVCX6V%H%BZPUT9X9S~W68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Owner\Application Data\Tencent\Users\10097019\QQ\WinTemp\RichOle\MVCX6V%H%BZPUT9X9S~W68J.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7175"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6D8">
        <w:rPr>
          <w:rFonts w:hint="eastAsia"/>
          <w:b/>
        </w:rPr>
        <w:t>如果我们把汽车需求分为基本需求、体验需求和</w:t>
      </w:r>
      <w:proofErr w:type="gramStart"/>
      <w:r w:rsidRPr="00A616D8">
        <w:rPr>
          <w:rFonts w:hint="eastAsia"/>
          <w:b/>
        </w:rPr>
        <w:t>彰显</w:t>
      </w:r>
      <w:proofErr w:type="gramEnd"/>
      <w:r w:rsidRPr="00A616D8">
        <w:rPr>
          <w:rFonts w:hint="eastAsia"/>
          <w:b/>
        </w:rPr>
        <w:t>需求三个方面，那么相比于基础类需求，再购用户更加重视体验类需求和</w:t>
      </w:r>
      <w:proofErr w:type="gramStart"/>
      <w:r w:rsidRPr="00A616D8">
        <w:rPr>
          <w:rFonts w:hint="eastAsia"/>
          <w:b/>
        </w:rPr>
        <w:t>彰显</w:t>
      </w:r>
      <w:proofErr w:type="gramEnd"/>
      <w:r w:rsidRPr="00A616D8">
        <w:rPr>
          <w:rFonts w:hint="eastAsia"/>
          <w:b/>
        </w:rPr>
        <w:t>类需求。</w:t>
      </w:r>
      <w:r>
        <w:rPr>
          <w:rFonts w:hint="eastAsia"/>
        </w:rPr>
        <w:t>“消费者在不同的消费情境下和不同的生命阶段中会有不同的优先需要”，在第一次购车时，用户主要还是解决出行的工具性需求，人们更多关注的是安全、质量</w:t>
      </w:r>
      <w:r w:rsidR="00D12EF1">
        <w:rPr>
          <w:rFonts w:hint="eastAsia"/>
        </w:rPr>
        <w:t>、</w:t>
      </w:r>
      <w:r>
        <w:rPr>
          <w:rFonts w:hint="eastAsia"/>
        </w:rPr>
        <w:t>价格、使用成本等基本需求，而二次购车</w:t>
      </w:r>
      <w:r w:rsidR="00D12EF1">
        <w:rPr>
          <w:rFonts w:hint="eastAsia"/>
        </w:rPr>
        <w:t>时，</w:t>
      </w:r>
      <w:r>
        <w:rPr>
          <w:rFonts w:hint="eastAsia"/>
        </w:rPr>
        <w:t>人们</w:t>
      </w:r>
      <w:r w:rsidR="00D12EF1">
        <w:rPr>
          <w:rFonts w:hint="eastAsia"/>
        </w:rPr>
        <w:t>在满足基本需求之外，对体验类需求和</w:t>
      </w:r>
      <w:proofErr w:type="gramStart"/>
      <w:r w:rsidR="00D12EF1">
        <w:rPr>
          <w:rFonts w:hint="eastAsia"/>
        </w:rPr>
        <w:t>彰显</w:t>
      </w:r>
      <w:proofErr w:type="gramEnd"/>
      <w:r w:rsidR="00D12EF1">
        <w:rPr>
          <w:rFonts w:hint="eastAsia"/>
        </w:rPr>
        <w:t>类需求</w:t>
      </w:r>
      <w:r>
        <w:rPr>
          <w:rFonts w:hint="eastAsia"/>
        </w:rPr>
        <w:t>要求的</w:t>
      </w:r>
      <w:r w:rsidR="00D12EF1">
        <w:rPr>
          <w:rFonts w:hint="eastAsia"/>
        </w:rPr>
        <w:t>会</w:t>
      </w:r>
      <w:r>
        <w:rPr>
          <w:rFonts w:hint="eastAsia"/>
        </w:rPr>
        <w:t>更多一些。这是由于增换购的特性决定的，有研究证明，人们在换购的时候，总是会</w:t>
      </w:r>
      <w:r w:rsidRPr="002536DC">
        <w:rPr>
          <w:rFonts w:hint="eastAsia"/>
        </w:rPr>
        <w:t>以前车为基准，大方向是比前车更好，相对于前车，</w:t>
      </w:r>
      <w:r w:rsidR="00D12EF1">
        <w:rPr>
          <w:rFonts w:hint="eastAsia"/>
        </w:rPr>
        <w:t>对车</w:t>
      </w:r>
      <w:r>
        <w:rPr>
          <w:rFonts w:hint="eastAsia"/>
        </w:rPr>
        <w:t>的需求更细、更多、更全面，增购车辆也是这样。由于他们关注的需求点不同，从而导致人们</w:t>
      </w:r>
      <w:proofErr w:type="gramStart"/>
      <w:r>
        <w:rPr>
          <w:rFonts w:hint="eastAsia"/>
        </w:rPr>
        <w:t>在首购和</w:t>
      </w:r>
      <w:proofErr w:type="gramEnd"/>
      <w:r>
        <w:rPr>
          <w:rFonts w:hint="eastAsia"/>
        </w:rPr>
        <w:t>再购时的重视因素也有所不用，相比之下，再购用户对于能够彰显品位的品牌和车身大小，对于能够带来良好体验感觉的空间、舒适性、动力性等都有较多的要求。</w:t>
      </w:r>
    </w:p>
    <w:p w:rsidR="006D42BA" w:rsidRDefault="001D7B02" w:rsidP="00226083">
      <w:pPr>
        <w:ind w:firstLine="420"/>
      </w:pPr>
      <w:r w:rsidRPr="00A616D8">
        <w:rPr>
          <w:rFonts w:hint="eastAsia"/>
          <w:b/>
        </w:rPr>
        <w:t>再购用户</w:t>
      </w:r>
      <w:r w:rsidR="006D42BA" w:rsidRPr="00A616D8">
        <w:rPr>
          <w:rFonts w:hint="eastAsia"/>
          <w:b/>
        </w:rPr>
        <w:t>对产品的认识更加理性，</w:t>
      </w:r>
      <w:r w:rsidR="00412DEC" w:rsidRPr="00A616D8">
        <w:rPr>
          <w:rFonts w:hint="eastAsia"/>
          <w:b/>
        </w:rPr>
        <w:t>需求更加明晰</w:t>
      </w:r>
      <w:r w:rsidR="004D718A" w:rsidRPr="00A616D8">
        <w:rPr>
          <w:rFonts w:hint="eastAsia"/>
          <w:b/>
        </w:rPr>
        <w:t>。</w:t>
      </w:r>
      <w:r w:rsidR="00F86E8A" w:rsidRPr="005026BD">
        <w:rPr>
          <w:rFonts w:hint="eastAsia"/>
        </w:rPr>
        <w:t>北京的贾先生，</w:t>
      </w:r>
      <w:r w:rsidR="000A24DE" w:rsidRPr="005026BD">
        <w:rPr>
          <w:rFonts w:hint="eastAsia"/>
        </w:rPr>
        <w:t>2007</w:t>
      </w:r>
      <w:r w:rsidR="00F86E8A" w:rsidRPr="005026BD">
        <w:rPr>
          <w:rFonts w:hint="eastAsia"/>
        </w:rPr>
        <w:t>年刚结婚的时候买了一辆标致</w:t>
      </w:r>
      <w:r w:rsidR="00F86E8A" w:rsidRPr="005026BD">
        <w:rPr>
          <w:rFonts w:hint="eastAsia"/>
        </w:rPr>
        <w:t>206</w:t>
      </w:r>
      <w:r w:rsidR="00F86E8A" w:rsidRPr="005026BD">
        <w:rPr>
          <w:rFonts w:hint="eastAsia"/>
        </w:rPr>
        <w:t>，</w:t>
      </w:r>
      <w:r w:rsidR="000A24DE" w:rsidRPr="005026BD">
        <w:rPr>
          <w:rFonts w:hint="eastAsia"/>
        </w:rPr>
        <w:t>因为喜欢</w:t>
      </w:r>
      <w:r w:rsidR="00F86E8A" w:rsidRPr="005026BD">
        <w:rPr>
          <w:rFonts w:hint="eastAsia"/>
        </w:rPr>
        <w:t>标致的品牌，</w:t>
      </w:r>
      <w:r w:rsidR="000A24DE" w:rsidRPr="005026BD">
        <w:rPr>
          <w:rFonts w:hint="eastAsia"/>
        </w:rPr>
        <w:t>车子</w:t>
      </w:r>
      <w:r w:rsidR="00F86E8A" w:rsidRPr="005026BD">
        <w:rPr>
          <w:rFonts w:hint="eastAsia"/>
        </w:rPr>
        <w:t>刚买的时候</w:t>
      </w:r>
      <w:r w:rsidR="000A24DE" w:rsidRPr="005026BD">
        <w:rPr>
          <w:rFonts w:hint="eastAsia"/>
        </w:rPr>
        <w:t>也还好</w:t>
      </w:r>
      <w:r w:rsidR="00F86E8A" w:rsidRPr="005026BD">
        <w:rPr>
          <w:rFonts w:hint="eastAsia"/>
        </w:rPr>
        <w:t>，平时老婆上班有班车，这辆车仅供自己上下班代步使用，</w:t>
      </w:r>
      <w:r w:rsidR="000A24DE" w:rsidRPr="005026BD">
        <w:rPr>
          <w:rFonts w:hint="eastAsia"/>
        </w:rPr>
        <w:t>可是一年之后老婆怀孕，之前那辆车就明显觉得</w:t>
      </w:r>
      <w:r w:rsidR="00F86E8A" w:rsidRPr="005026BD">
        <w:rPr>
          <w:rFonts w:hint="eastAsia"/>
        </w:rPr>
        <w:t>空间</w:t>
      </w:r>
      <w:r w:rsidR="000A24DE" w:rsidRPr="005026BD">
        <w:rPr>
          <w:rFonts w:hint="eastAsia"/>
        </w:rPr>
        <w:t>不够用了。这时他需要换辆车，</w:t>
      </w:r>
      <w:r w:rsidRPr="005026BD">
        <w:rPr>
          <w:rFonts w:hint="eastAsia"/>
        </w:rPr>
        <w:t>决定换车后，他迅速理清思路，他说他当时</w:t>
      </w:r>
      <w:r w:rsidR="000A24DE" w:rsidRPr="005026BD">
        <w:rPr>
          <w:rFonts w:hint="eastAsia"/>
        </w:rPr>
        <w:t>需要的是这样一辆车：</w:t>
      </w:r>
      <w:r w:rsidR="000A24DE" w:rsidRPr="005026BD">
        <w:rPr>
          <w:rFonts w:hint="eastAsia"/>
        </w:rPr>
        <w:lastRenderedPageBreak/>
        <w:t>家庭代步车辆，要省油，因此要买轿车；空间</w:t>
      </w:r>
      <w:r w:rsidR="001A1FDE">
        <w:rPr>
          <w:rFonts w:hint="eastAsia"/>
        </w:rPr>
        <w:t>比之前的车要大，可满足</w:t>
      </w:r>
      <w:r w:rsidR="000A24DE" w:rsidRPr="005026BD">
        <w:rPr>
          <w:rFonts w:hint="eastAsia"/>
        </w:rPr>
        <w:t>一家三口出行</w:t>
      </w:r>
      <w:r w:rsidR="001A1FDE">
        <w:rPr>
          <w:rFonts w:hint="eastAsia"/>
        </w:rPr>
        <w:t>需要；</w:t>
      </w:r>
      <w:r w:rsidRPr="005026BD">
        <w:rPr>
          <w:rFonts w:hint="eastAsia"/>
        </w:rPr>
        <w:t>考虑到老婆有时偶尔会开，要选自动</w:t>
      </w:r>
      <w:r w:rsidR="000A24DE" w:rsidRPr="005026BD">
        <w:rPr>
          <w:rFonts w:hint="eastAsia"/>
        </w:rPr>
        <w:t>挡；此外外观要好看，品牌</w:t>
      </w:r>
      <w:r w:rsidR="00580018" w:rsidRPr="005026BD">
        <w:rPr>
          <w:rFonts w:hint="eastAsia"/>
        </w:rPr>
        <w:t>为合资品牌。在这些条件的筛选下，他最终选择了</w:t>
      </w:r>
      <w:r w:rsidR="001A1FDE">
        <w:rPr>
          <w:rFonts w:hint="eastAsia"/>
        </w:rPr>
        <w:t>轩逸</w:t>
      </w:r>
      <w:r w:rsidR="005026BD">
        <w:rPr>
          <w:rFonts w:hint="eastAsia"/>
        </w:rPr>
        <w:t>，这个</w:t>
      </w:r>
      <w:proofErr w:type="gramStart"/>
      <w:r w:rsidR="005026BD">
        <w:rPr>
          <w:rFonts w:hint="eastAsia"/>
        </w:rPr>
        <w:t>车</w:t>
      </w:r>
      <w:r w:rsidR="00580018" w:rsidRPr="005026BD">
        <w:rPr>
          <w:rFonts w:hint="eastAsia"/>
        </w:rPr>
        <w:t>很好</w:t>
      </w:r>
      <w:proofErr w:type="gramEnd"/>
      <w:r w:rsidR="00580018" w:rsidRPr="005026BD">
        <w:rPr>
          <w:rFonts w:hint="eastAsia"/>
        </w:rPr>
        <w:t>的满足了他</w:t>
      </w:r>
      <w:r w:rsidR="0019397E" w:rsidRPr="005026BD">
        <w:rPr>
          <w:rFonts w:hint="eastAsia"/>
        </w:rPr>
        <w:t>的所有</w:t>
      </w:r>
      <w:r w:rsidR="00580018" w:rsidRPr="005026BD">
        <w:rPr>
          <w:rFonts w:hint="eastAsia"/>
        </w:rPr>
        <w:t>需求。</w:t>
      </w:r>
      <w:r w:rsidR="000A24DE" w:rsidRPr="005026BD">
        <w:rPr>
          <w:rFonts w:hint="eastAsia"/>
        </w:rPr>
        <w:t>当时问他为什么没换个更大的车，他说</w:t>
      </w:r>
      <w:r w:rsidRPr="005026BD">
        <w:rPr>
          <w:rFonts w:hint="eastAsia"/>
        </w:rPr>
        <w:t>因为</w:t>
      </w:r>
      <w:r w:rsidR="00580018" w:rsidRPr="005026BD">
        <w:rPr>
          <w:rFonts w:hint="eastAsia"/>
        </w:rPr>
        <w:t>自己两年后还有增购计划，这次换购</w:t>
      </w:r>
      <w:r w:rsidRPr="005026BD">
        <w:rPr>
          <w:rFonts w:hint="eastAsia"/>
        </w:rPr>
        <w:t>只是为了</w:t>
      </w:r>
      <w:r w:rsidR="00580018" w:rsidRPr="005026BD">
        <w:rPr>
          <w:rFonts w:hint="eastAsia"/>
        </w:rPr>
        <w:t>满足当前的</w:t>
      </w:r>
      <w:r w:rsidR="000A24DE" w:rsidRPr="005026BD">
        <w:rPr>
          <w:rFonts w:hint="eastAsia"/>
        </w:rPr>
        <w:t>需求，两年后</w:t>
      </w:r>
      <w:r w:rsidR="00CF3B93" w:rsidRPr="005026BD">
        <w:rPr>
          <w:rFonts w:hint="eastAsia"/>
        </w:rPr>
        <w:t>等孩子再大些</w:t>
      </w:r>
      <w:r w:rsidR="000A24DE" w:rsidRPr="005026BD">
        <w:rPr>
          <w:rFonts w:hint="eastAsia"/>
        </w:rPr>
        <w:t>，</w:t>
      </w:r>
      <w:r w:rsidRPr="005026BD">
        <w:rPr>
          <w:rFonts w:hint="eastAsia"/>
        </w:rPr>
        <w:t>家里</w:t>
      </w:r>
      <w:r w:rsidR="000A24DE" w:rsidRPr="005026BD">
        <w:rPr>
          <w:rFonts w:hint="eastAsia"/>
        </w:rPr>
        <w:t>会再增购一辆中级大小的</w:t>
      </w:r>
      <w:r w:rsidR="000A24DE" w:rsidRPr="005026BD">
        <w:rPr>
          <w:rFonts w:hint="eastAsia"/>
        </w:rPr>
        <w:t>SUV</w:t>
      </w:r>
      <w:r w:rsidR="000A24DE" w:rsidRPr="005026BD">
        <w:rPr>
          <w:rFonts w:hint="eastAsia"/>
        </w:rPr>
        <w:t>，</w:t>
      </w:r>
      <w:proofErr w:type="gramStart"/>
      <w:r w:rsidR="000A24DE" w:rsidRPr="005026BD">
        <w:rPr>
          <w:rFonts w:hint="eastAsia"/>
        </w:rPr>
        <w:t>方便带</w:t>
      </w:r>
      <w:proofErr w:type="gramEnd"/>
      <w:r w:rsidR="000A24DE" w:rsidRPr="005026BD">
        <w:rPr>
          <w:rFonts w:hint="eastAsia"/>
        </w:rPr>
        <w:t>孩子去郊游。</w:t>
      </w:r>
      <w:r>
        <w:rPr>
          <w:rFonts w:hint="eastAsia"/>
        </w:rPr>
        <w:t>由此可见，</w:t>
      </w:r>
      <w:r w:rsidR="00562CE3">
        <w:rPr>
          <w:rFonts w:hint="eastAsia"/>
        </w:rPr>
        <w:t>再购用户因为对车有较多认识，因此在选购车辆的时候会更多的从实际需求出发，购买适合自己在某个阶段所需要的那辆车。</w:t>
      </w:r>
    </w:p>
    <w:p w:rsidR="00CF3B93" w:rsidRDefault="00562CE3" w:rsidP="007B79E7">
      <w:pPr>
        <w:ind w:firstLineChars="200" w:firstLine="422"/>
      </w:pPr>
      <w:r w:rsidRPr="00A616D8">
        <w:rPr>
          <w:rFonts w:hint="eastAsia"/>
          <w:b/>
        </w:rPr>
        <w:t>再购用户对</w:t>
      </w:r>
      <w:r w:rsidRPr="00A616D8">
        <w:rPr>
          <w:rFonts w:hint="eastAsia"/>
          <w:b/>
        </w:rPr>
        <w:t>4S</w:t>
      </w:r>
      <w:r w:rsidRPr="00A616D8">
        <w:rPr>
          <w:rFonts w:hint="eastAsia"/>
          <w:b/>
        </w:rPr>
        <w:t>店依赖较弱，</w:t>
      </w:r>
      <w:r w:rsidR="00580018" w:rsidRPr="00A616D8">
        <w:rPr>
          <w:rFonts w:hint="eastAsia"/>
          <w:b/>
        </w:rPr>
        <w:t>他们</w:t>
      </w:r>
      <w:r w:rsidRPr="00A616D8">
        <w:rPr>
          <w:rFonts w:hint="eastAsia"/>
          <w:b/>
        </w:rPr>
        <w:t>较多依赖以往用车经验和汽车专业网站获取信息。</w:t>
      </w:r>
      <w:proofErr w:type="gramStart"/>
      <w:r>
        <w:rPr>
          <w:rFonts w:hint="eastAsia"/>
        </w:rPr>
        <w:t>首购用户</w:t>
      </w:r>
      <w:proofErr w:type="gramEnd"/>
      <w:r>
        <w:rPr>
          <w:rFonts w:hint="eastAsia"/>
        </w:rPr>
        <w:t>的购车流程一般是这样的，</w:t>
      </w:r>
      <w:r w:rsidRPr="00677467">
        <w:rPr>
          <w:rFonts w:hint="eastAsia"/>
        </w:rPr>
        <w:t>首先</w:t>
      </w:r>
      <w:r>
        <w:rPr>
          <w:rFonts w:hint="eastAsia"/>
        </w:rPr>
        <w:t>他们会根据资金多少</w:t>
      </w:r>
      <w:r w:rsidRPr="00677467">
        <w:rPr>
          <w:rFonts w:hint="eastAsia"/>
        </w:rPr>
        <w:t>设</w:t>
      </w:r>
      <w:proofErr w:type="gramStart"/>
      <w:r w:rsidRPr="00677467">
        <w:rPr>
          <w:rFonts w:hint="eastAsia"/>
        </w:rPr>
        <w:t>定</w:t>
      </w:r>
      <w:r>
        <w:rPr>
          <w:rFonts w:hint="eastAsia"/>
        </w:rPr>
        <w:t>购车</w:t>
      </w:r>
      <w:proofErr w:type="gramEnd"/>
      <w:r>
        <w:rPr>
          <w:rFonts w:hint="eastAsia"/>
        </w:rPr>
        <w:t>预算，根据预算、结合身边人的推荐信息，</w:t>
      </w:r>
      <w:r w:rsidRPr="00677467">
        <w:rPr>
          <w:rFonts w:hint="eastAsia"/>
        </w:rPr>
        <w:t>初步筛选</w:t>
      </w:r>
      <w:r>
        <w:rPr>
          <w:rFonts w:hint="eastAsia"/>
        </w:rPr>
        <w:t>出一些</w:t>
      </w:r>
      <w:r w:rsidRPr="00677467">
        <w:rPr>
          <w:rFonts w:hint="eastAsia"/>
        </w:rPr>
        <w:t>车型。之后，消费者会</w:t>
      </w:r>
      <w:r>
        <w:rPr>
          <w:rFonts w:hint="eastAsia"/>
        </w:rPr>
        <w:t>在网上</w:t>
      </w:r>
      <w:r w:rsidRPr="00677467">
        <w:rPr>
          <w:rFonts w:hint="eastAsia"/>
        </w:rPr>
        <w:t>对</w:t>
      </w:r>
      <w:r>
        <w:rPr>
          <w:rFonts w:hint="eastAsia"/>
        </w:rPr>
        <w:t>这个</w:t>
      </w:r>
      <w:r w:rsidR="001A1FDE">
        <w:rPr>
          <w:rFonts w:hint="eastAsia"/>
        </w:rPr>
        <w:t>价格</w:t>
      </w:r>
      <w:r>
        <w:rPr>
          <w:rFonts w:hint="eastAsia"/>
        </w:rPr>
        <w:t>范围内的</w:t>
      </w:r>
      <w:r w:rsidR="001A1FDE">
        <w:rPr>
          <w:rFonts w:hint="eastAsia"/>
        </w:rPr>
        <w:t>所有</w:t>
      </w:r>
      <w:r w:rsidRPr="00677467">
        <w:rPr>
          <w:rFonts w:hint="eastAsia"/>
        </w:rPr>
        <w:t>车型进行比较和评估，</w:t>
      </w:r>
      <w:r w:rsidR="001A1FDE">
        <w:rPr>
          <w:rFonts w:hint="eastAsia"/>
        </w:rPr>
        <w:t>并</w:t>
      </w:r>
      <w:r>
        <w:rPr>
          <w:rFonts w:hint="eastAsia"/>
        </w:rPr>
        <w:t>通过身边有经验的亲戚朋友深入了解这些车型的口碑、性能和外观设计</w:t>
      </w:r>
      <w:r w:rsidR="00BA774D">
        <w:rPr>
          <w:rFonts w:hint="eastAsia"/>
        </w:rPr>
        <w:t>等</w:t>
      </w:r>
      <w:r w:rsidR="001A1FDE">
        <w:rPr>
          <w:rFonts w:hint="eastAsia"/>
        </w:rPr>
        <w:t>信息</w:t>
      </w:r>
      <w:r w:rsidRPr="00677467">
        <w:rPr>
          <w:rFonts w:hint="eastAsia"/>
        </w:rPr>
        <w:t>，</w:t>
      </w:r>
      <w:r>
        <w:rPr>
          <w:rFonts w:hint="eastAsia"/>
        </w:rPr>
        <w:t>最终筛选出心仪的两至三款车型；第三个环节就</w:t>
      </w:r>
      <w:r w:rsidRPr="00677467">
        <w:rPr>
          <w:rFonts w:hint="eastAsia"/>
        </w:rPr>
        <w:t>是去</w:t>
      </w:r>
      <w:r w:rsidRPr="00677467">
        <w:rPr>
          <w:rFonts w:hint="eastAsia"/>
        </w:rPr>
        <w:t>4S</w:t>
      </w:r>
      <w:r w:rsidRPr="00677467">
        <w:rPr>
          <w:rFonts w:hint="eastAsia"/>
        </w:rPr>
        <w:t>店体验，</w:t>
      </w:r>
      <w:r>
        <w:rPr>
          <w:rFonts w:hint="eastAsia"/>
        </w:rPr>
        <w:t>看</w:t>
      </w:r>
      <w:r w:rsidRPr="00677467">
        <w:rPr>
          <w:rFonts w:hint="eastAsia"/>
        </w:rPr>
        <w:t>外观、</w:t>
      </w:r>
      <w:r>
        <w:rPr>
          <w:rFonts w:hint="eastAsia"/>
        </w:rPr>
        <w:t>体验车辆的舒适性、了解价格和促销信息，最终确定购买。而再购用户的购车流程却大不相同，他们已经有了较多的用车经验，对各个价位、品牌汽车的</w:t>
      </w:r>
      <w:r w:rsidR="001A1FDE">
        <w:rPr>
          <w:rFonts w:hint="eastAsia"/>
        </w:rPr>
        <w:t>情况</w:t>
      </w:r>
      <w:r>
        <w:rPr>
          <w:rFonts w:hint="eastAsia"/>
        </w:rPr>
        <w:t>已经</w:t>
      </w:r>
      <w:r w:rsidR="001A1FDE">
        <w:rPr>
          <w:rFonts w:hint="eastAsia"/>
        </w:rPr>
        <w:t>比较熟悉</w:t>
      </w:r>
      <w:r>
        <w:rPr>
          <w:rFonts w:hint="eastAsia"/>
        </w:rPr>
        <w:t>，</w:t>
      </w:r>
      <w:r w:rsidR="003F3632">
        <w:rPr>
          <w:rFonts w:hint="eastAsia"/>
        </w:rPr>
        <w:t>一般来说，</w:t>
      </w:r>
      <w:r w:rsidR="00BA774D">
        <w:rPr>
          <w:rFonts w:hint="eastAsia"/>
        </w:rPr>
        <w:t>给他一个预算，他就会在短时间内框定几款备选车型，</w:t>
      </w:r>
      <w:r>
        <w:rPr>
          <w:rFonts w:hint="eastAsia"/>
        </w:rPr>
        <w:t>因此对于</w:t>
      </w:r>
      <w:r w:rsidR="00BA774D">
        <w:rPr>
          <w:rFonts w:hint="eastAsia"/>
        </w:rPr>
        <w:t>他们来说，一旦决定购买，要做的事情只有两个，</w:t>
      </w:r>
      <w:proofErr w:type="gramStart"/>
      <w:r w:rsidR="00BA774D">
        <w:rPr>
          <w:rFonts w:hint="eastAsia"/>
        </w:rPr>
        <w:t>对既选的</w:t>
      </w:r>
      <w:proofErr w:type="gramEnd"/>
      <w:r w:rsidR="00BA774D">
        <w:rPr>
          <w:rFonts w:hint="eastAsia"/>
        </w:rPr>
        <w:t>车型进行比较</w:t>
      </w:r>
      <w:r w:rsidR="0019397E">
        <w:rPr>
          <w:rFonts w:hint="eastAsia"/>
        </w:rPr>
        <w:t>和去</w:t>
      </w:r>
      <w:r w:rsidR="0019397E">
        <w:rPr>
          <w:rFonts w:hint="eastAsia"/>
        </w:rPr>
        <w:t>4S</w:t>
      </w:r>
      <w:r w:rsidR="0019397E">
        <w:rPr>
          <w:rFonts w:hint="eastAsia"/>
        </w:rPr>
        <w:t>店砍价购车。</w:t>
      </w:r>
      <w:r w:rsidR="00881B75">
        <w:rPr>
          <w:rFonts w:hint="eastAsia"/>
        </w:rPr>
        <w:t>比较车型时，</w:t>
      </w:r>
      <w:r>
        <w:rPr>
          <w:rFonts w:hint="eastAsia"/>
        </w:rPr>
        <w:t>他们</w:t>
      </w:r>
      <w:r w:rsidR="001A1FDE">
        <w:rPr>
          <w:rFonts w:hint="eastAsia"/>
        </w:rPr>
        <w:t>也</w:t>
      </w:r>
      <w:r>
        <w:rPr>
          <w:rFonts w:hint="eastAsia"/>
        </w:rPr>
        <w:t>更喜欢在网上搜寻</w:t>
      </w:r>
      <w:r w:rsidR="00881B75">
        <w:rPr>
          <w:rFonts w:hint="eastAsia"/>
        </w:rPr>
        <w:t>信息，对比各种</w:t>
      </w:r>
      <w:r w:rsidR="001A1FDE">
        <w:rPr>
          <w:rFonts w:hint="eastAsia"/>
        </w:rPr>
        <w:t>具体的</w:t>
      </w:r>
      <w:r w:rsidR="00881B75">
        <w:rPr>
          <w:rFonts w:hint="eastAsia"/>
        </w:rPr>
        <w:t>配置和参数，浏览</w:t>
      </w:r>
      <w:r>
        <w:rPr>
          <w:rFonts w:hint="eastAsia"/>
        </w:rPr>
        <w:t>网上论坛</w:t>
      </w:r>
      <w:r w:rsidR="001A1FDE">
        <w:rPr>
          <w:rFonts w:hint="eastAsia"/>
        </w:rPr>
        <w:t>上</w:t>
      </w:r>
      <w:r>
        <w:rPr>
          <w:rFonts w:hint="eastAsia"/>
        </w:rPr>
        <w:t>大家的意见，最终选定车型，而</w:t>
      </w:r>
      <w:r>
        <w:rPr>
          <w:rFonts w:hint="eastAsia"/>
        </w:rPr>
        <w:t>4S</w:t>
      </w:r>
      <w:r w:rsidR="001A1FDE">
        <w:rPr>
          <w:rFonts w:hint="eastAsia"/>
        </w:rPr>
        <w:t>店多</w:t>
      </w:r>
      <w:r>
        <w:rPr>
          <w:rFonts w:hint="eastAsia"/>
        </w:rPr>
        <w:t>是</w:t>
      </w:r>
      <w:r w:rsidR="001A1FDE">
        <w:rPr>
          <w:rFonts w:hint="eastAsia"/>
        </w:rPr>
        <w:t>用来询价和最终购车</w:t>
      </w:r>
      <w:r w:rsidR="003F3632">
        <w:rPr>
          <w:rFonts w:hint="eastAsia"/>
        </w:rPr>
        <w:t>的场所。</w:t>
      </w:r>
    </w:p>
    <w:p w:rsidR="003F3632" w:rsidRDefault="003F3632" w:rsidP="00CF3B93">
      <w:pPr>
        <w:ind w:firstLineChars="200" w:firstLine="420"/>
      </w:pPr>
    </w:p>
    <w:p w:rsidR="006D42BA" w:rsidRPr="003A3611" w:rsidRDefault="00C40789" w:rsidP="002536DC">
      <w:pPr>
        <w:rPr>
          <w:b/>
          <w:sz w:val="22"/>
        </w:rPr>
      </w:pPr>
      <w:r w:rsidRPr="003A3611">
        <w:rPr>
          <w:rFonts w:hint="eastAsia"/>
          <w:b/>
          <w:sz w:val="22"/>
        </w:rPr>
        <w:t>再购用户的</w:t>
      </w:r>
      <w:r w:rsidR="006D42BA" w:rsidRPr="003A3611">
        <w:rPr>
          <w:rFonts w:hint="eastAsia"/>
          <w:b/>
          <w:sz w:val="22"/>
        </w:rPr>
        <w:t>具体</w:t>
      </w:r>
      <w:r w:rsidRPr="003A3611">
        <w:rPr>
          <w:rFonts w:hint="eastAsia"/>
          <w:b/>
          <w:sz w:val="22"/>
        </w:rPr>
        <w:t>购车</w:t>
      </w:r>
      <w:r w:rsidR="006D42BA" w:rsidRPr="003A3611">
        <w:rPr>
          <w:rFonts w:hint="eastAsia"/>
          <w:b/>
          <w:sz w:val="22"/>
        </w:rPr>
        <w:t>偏好</w:t>
      </w:r>
    </w:p>
    <w:p w:rsidR="002536DC" w:rsidRDefault="003A3611" w:rsidP="00A8092C">
      <w:pPr>
        <w:ind w:firstLine="420"/>
      </w:pPr>
      <w:r w:rsidRPr="003A3611">
        <w:rPr>
          <w:rFonts w:hint="eastAsia"/>
          <w:b/>
        </w:rPr>
        <w:t>中高级三厢轿车仍是再购首选</w:t>
      </w:r>
      <w:r w:rsidR="00A616D8">
        <w:rPr>
          <w:rFonts w:hint="eastAsia"/>
          <w:b/>
        </w:rPr>
        <w:t>。</w:t>
      </w:r>
      <w:r w:rsidR="00DB6870">
        <w:rPr>
          <w:rFonts w:hint="eastAsia"/>
        </w:rPr>
        <w:t>再</w:t>
      </w:r>
      <w:r w:rsidR="0019397E">
        <w:rPr>
          <w:rFonts w:hint="eastAsia"/>
        </w:rPr>
        <w:t>购用户购车</w:t>
      </w:r>
      <w:r w:rsidR="00A8092C">
        <w:rPr>
          <w:rFonts w:hint="eastAsia"/>
        </w:rPr>
        <w:t>仍</w:t>
      </w:r>
      <w:r w:rsidR="006D42BA">
        <w:rPr>
          <w:rFonts w:hint="eastAsia"/>
        </w:rPr>
        <w:t>以三厢车</w:t>
      </w:r>
      <w:r w:rsidR="00CE561B">
        <w:rPr>
          <w:rFonts w:hint="eastAsia"/>
        </w:rPr>
        <w:t>为主，</w:t>
      </w:r>
      <w:r w:rsidR="00034AA7">
        <w:rPr>
          <w:rFonts w:hint="eastAsia"/>
        </w:rPr>
        <w:t>但与首次购车相比车辆级别有明显提升</w:t>
      </w:r>
      <w:r w:rsidR="00CE561B">
        <w:rPr>
          <w:rFonts w:hint="eastAsia"/>
        </w:rPr>
        <w:t>。</w:t>
      </w:r>
      <w:r w:rsidR="0019397E">
        <w:rPr>
          <w:rFonts w:hint="eastAsia"/>
        </w:rPr>
        <w:t>有调查机构曾专门就“您准备增购或换购汽车吗？”进行过一次网络问卷调查，结果显示，从有购车意向的车主再购车时所选择的车型级别来看，再购车辆高端化趋势非常明显。</w:t>
      </w:r>
      <w:r w:rsidR="00CE561B">
        <w:rPr>
          <w:rFonts w:hint="eastAsia"/>
        </w:rPr>
        <w:t>这</w:t>
      </w:r>
      <w:proofErr w:type="gramStart"/>
      <w:r w:rsidR="00C41384">
        <w:rPr>
          <w:rFonts w:hint="eastAsia"/>
        </w:rPr>
        <w:t>跟首次</w:t>
      </w:r>
      <w:proofErr w:type="gramEnd"/>
      <w:r w:rsidR="00CE561B">
        <w:rPr>
          <w:rFonts w:hint="eastAsia"/>
        </w:rPr>
        <w:t>购车的级别偏低</w:t>
      </w:r>
      <w:r w:rsidR="001A1FDE">
        <w:rPr>
          <w:rFonts w:hint="eastAsia"/>
        </w:rPr>
        <w:t>也</w:t>
      </w:r>
      <w:r w:rsidR="00CE561B">
        <w:rPr>
          <w:rFonts w:hint="eastAsia"/>
        </w:rPr>
        <w:t>有关</w:t>
      </w:r>
      <w:r w:rsidR="00412DEC">
        <w:rPr>
          <w:rFonts w:hint="eastAsia"/>
        </w:rPr>
        <w:t>，</w:t>
      </w:r>
      <w:proofErr w:type="gramStart"/>
      <w:r w:rsidR="00CE561B">
        <w:rPr>
          <w:rFonts w:hint="eastAsia"/>
        </w:rPr>
        <w:t>首购用户</w:t>
      </w:r>
      <w:proofErr w:type="gramEnd"/>
      <w:r w:rsidR="00CE561B">
        <w:rPr>
          <w:rFonts w:hint="eastAsia"/>
        </w:rPr>
        <w:t>中</w:t>
      </w:r>
      <w:r w:rsidR="00CE561B">
        <w:rPr>
          <w:rFonts w:hint="eastAsia"/>
        </w:rPr>
        <w:t>A</w:t>
      </w:r>
      <w:r w:rsidR="00CE561B">
        <w:rPr>
          <w:rFonts w:hint="eastAsia"/>
        </w:rPr>
        <w:t>级及以下轿车比例占到近八成左右，</w:t>
      </w:r>
      <w:r w:rsidR="00412DEC">
        <w:rPr>
          <w:rFonts w:hint="eastAsia"/>
        </w:rPr>
        <w:t>所以再购时，很多人会选择在三厢车内部升级的模式，</w:t>
      </w:r>
      <w:r w:rsidR="00CE561B">
        <w:rPr>
          <w:rFonts w:hint="eastAsia"/>
        </w:rPr>
        <w:t>从</w:t>
      </w:r>
      <w:r w:rsidR="006D42BA">
        <w:rPr>
          <w:rFonts w:hint="eastAsia"/>
        </w:rPr>
        <w:t>之前的小级别升级为高级别</w:t>
      </w:r>
      <w:r w:rsidR="00CE561B">
        <w:rPr>
          <w:rFonts w:hint="eastAsia"/>
        </w:rPr>
        <w:t>，</w:t>
      </w:r>
      <w:r w:rsidR="001A1FDE">
        <w:rPr>
          <w:rFonts w:hint="eastAsia"/>
        </w:rPr>
        <w:t>因为之前的车确实太小了。</w:t>
      </w:r>
      <w:r w:rsidR="00C41384">
        <w:rPr>
          <w:rFonts w:hint="eastAsia"/>
        </w:rPr>
        <w:t>这样选择</w:t>
      </w:r>
      <w:r w:rsidR="00881B75">
        <w:rPr>
          <w:rFonts w:hint="eastAsia"/>
        </w:rPr>
        <w:t>的结果就是</w:t>
      </w:r>
      <w:r w:rsidR="00C41384">
        <w:rPr>
          <w:rFonts w:hint="eastAsia"/>
        </w:rPr>
        <w:t>导致</w:t>
      </w:r>
      <w:r w:rsidR="00CE561B">
        <w:rPr>
          <w:rFonts w:hint="eastAsia"/>
        </w:rPr>
        <w:t>增换购的轿车用户中</w:t>
      </w:r>
      <w:r w:rsidR="00CE561B">
        <w:rPr>
          <w:rFonts w:hint="eastAsia"/>
        </w:rPr>
        <w:t>B</w:t>
      </w:r>
      <w:r w:rsidR="00CE561B">
        <w:rPr>
          <w:rFonts w:hint="eastAsia"/>
        </w:rPr>
        <w:t>级及以上比例上升</w:t>
      </w:r>
      <w:r w:rsidR="001C2899">
        <w:rPr>
          <w:rFonts w:hint="eastAsia"/>
        </w:rPr>
        <w:t>到</w:t>
      </w:r>
      <w:r w:rsidR="00CE561B">
        <w:rPr>
          <w:rFonts w:hint="eastAsia"/>
        </w:rPr>
        <w:t>50</w:t>
      </w:r>
      <w:r w:rsidR="007608B5">
        <w:rPr>
          <w:rFonts w:hint="eastAsia"/>
        </w:rPr>
        <w:t>.6</w:t>
      </w:r>
      <w:r w:rsidR="00CE561B">
        <w:rPr>
          <w:rFonts w:hint="eastAsia"/>
        </w:rPr>
        <w:t>%</w:t>
      </w:r>
      <w:r w:rsidR="001C2899">
        <w:rPr>
          <w:rFonts w:hint="eastAsia"/>
        </w:rPr>
        <w:t>左右，</w:t>
      </w:r>
      <w:r w:rsidR="00701E8C">
        <w:rPr>
          <w:rFonts w:hint="eastAsia"/>
        </w:rPr>
        <w:t>中高级</w:t>
      </w:r>
      <w:r w:rsidR="001C2899">
        <w:rPr>
          <w:rFonts w:hint="eastAsia"/>
        </w:rPr>
        <w:t>三厢轿车</w:t>
      </w:r>
      <w:r w:rsidR="001A1FDE">
        <w:rPr>
          <w:rFonts w:hint="eastAsia"/>
        </w:rPr>
        <w:t>成为</w:t>
      </w:r>
      <w:r w:rsidR="001C2899">
        <w:rPr>
          <w:rFonts w:hint="eastAsia"/>
        </w:rPr>
        <w:t>再购用户的首选车型</w:t>
      </w:r>
      <w:r w:rsidR="00701E8C">
        <w:rPr>
          <w:rFonts w:hint="eastAsia"/>
        </w:rPr>
        <w:t>。</w:t>
      </w:r>
    </w:p>
    <w:p w:rsidR="00701E8C" w:rsidRDefault="00CE561B" w:rsidP="00A8092C">
      <w:pPr>
        <w:ind w:firstLine="420"/>
      </w:pPr>
      <w:r w:rsidRPr="003A3611">
        <w:rPr>
          <w:rFonts w:hint="eastAsia"/>
          <w:b/>
        </w:rPr>
        <w:t>除了</w:t>
      </w:r>
      <w:r w:rsidR="006D42BA" w:rsidRPr="003A3611">
        <w:rPr>
          <w:rFonts w:hint="eastAsia"/>
          <w:b/>
        </w:rPr>
        <w:t>级别，</w:t>
      </w:r>
      <w:r w:rsidR="0016237E">
        <w:rPr>
          <w:rFonts w:hint="eastAsia"/>
          <w:b/>
        </w:rPr>
        <w:t>价位、变速箱、排量和</w:t>
      </w:r>
      <w:r w:rsidR="006D42BA" w:rsidRPr="003A3611">
        <w:rPr>
          <w:rFonts w:hint="eastAsia"/>
          <w:b/>
        </w:rPr>
        <w:t>配置</w:t>
      </w:r>
      <w:r w:rsidR="005026BD">
        <w:rPr>
          <w:rFonts w:hint="eastAsia"/>
          <w:b/>
        </w:rPr>
        <w:t>都要求</w:t>
      </w:r>
      <w:r w:rsidR="008E668A">
        <w:rPr>
          <w:rFonts w:hint="eastAsia"/>
          <w:b/>
        </w:rPr>
        <w:t>升级</w:t>
      </w:r>
      <w:r w:rsidR="00A616D8">
        <w:rPr>
          <w:rFonts w:hint="eastAsia"/>
          <w:b/>
        </w:rPr>
        <w:t>。</w:t>
      </w:r>
      <w:proofErr w:type="gramStart"/>
      <w:r w:rsidR="00103430">
        <w:rPr>
          <w:rFonts w:hint="eastAsia"/>
        </w:rPr>
        <w:t>首购和</w:t>
      </w:r>
      <w:proofErr w:type="gramEnd"/>
      <w:r w:rsidR="00103430">
        <w:rPr>
          <w:rFonts w:hint="eastAsia"/>
        </w:rPr>
        <w:t>再购用户在预算上差别很大，</w:t>
      </w:r>
      <w:r w:rsidR="00103430">
        <w:rPr>
          <w:rFonts w:hint="eastAsia"/>
        </w:rPr>
        <w:t>70</w:t>
      </w:r>
      <w:r w:rsidR="007608B5">
        <w:rPr>
          <w:rFonts w:hint="eastAsia"/>
        </w:rPr>
        <w:t>.1</w:t>
      </w:r>
      <w:r w:rsidR="00103430">
        <w:rPr>
          <w:rFonts w:hint="eastAsia"/>
        </w:rPr>
        <w:t>%</w:t>
      </w:r>
      <w:r w:rsidR="00103430">
        <w:rPr>
          <w:rFonts w:hint="eastAsia"/>
        </w:rPr>
        <w:t>的</w:t>
      </w:r>
      <w:proofErr w:type="gramStart"/>
      <w:r w:rsidR="00103430">
        <w:rPr>
          <w:rFonts w:hint="eastAsia"/>
        </w:rPr>
        <w:t>首购用户</w:t>
      </w:r>
      <w:proofErr w:type="gramEnd"/>
      <w:r w:rsidR="00103430">
        <w:rPr>
          <w:rFonts w:hint="eastAsia"/>
        </w:rPr>
        <w:t>购车预算在</w:t>
      </w:r>
      <w:r w:rsidR="00103430">
        <w:rPr>
          <w:rFonts w:hint="eastAsia"/>
        </w:rPr>
        <w:t>15</w:t>
      </w:r>
      <w:r w:rsidR="00103430">
        <w:rPr>
          <w:rFonts w:hint="eastAsia"/>
        </w:rPr>
        <w:t>万以下，这时的他们刚刚步入社会，手头资金</w:t>
      </w:r>
      <w:r w:rsidR="00BF2B9A">
        <w:rPr>
          <w:rFonts w:hint="eastAsia"/>
        </w:rPr>
        <w:t>有限</w:t>
      </w:r>
      <w:r w:rsidR="00103430">
        <w:rPr>
          <w:rFonts w:hint="eastAsia"/>
        </w:rPr>
        <w:t>；而</w:t>
      </w:r>
      <w:r w:rsidR="00BF2B9A">
        <w:rPr>
          <w:rFonts w:hint="eastAsia"/>
        </w:rPr>
        <w:t>当他们</w:t>
      </w:r>
      <w:r w:rsidR="00103430">
        <w:rPr>
          <w:rFonts w:hint="eastAsia"/>
        </w:rPr>
        <w:t>再购车时，事业</w:t>
      </w:r>
      <w:proofErr w:type="gramStart"/>
      <w:r w:rsidR="00103430">
        <w:rPr>
          <w:rFonts w:hint="eastAsia"/>
        </w:rPr>
        <w:t>大多上</w:t>
      </w:r>
      <w:proofErr w:type="gramEnd"/>
      <w:r w:rsidR="00103430">
        <w:rPr>
          <w:rFonts w:hint="eastAsia"/>
        </w:rPr>
        <w:t>了一个台阶，手头的可用资金富裕了一些，自然要提升预算，这时，</w:t>
      </w:r>
      <w:r w:rsidR="00BF2B9A">
        <w:rPr>
          <w:rFonts w:hint="eastAsia"/>
        </w:rPr>
        <w:t>65</w:t>
      </w:r>
      <w:r w:rsidR="007608B5">
        <w:rPr>
          <w:rFonts w:hint="eastAsia"/>
        </w:rPr>
        <w:t>.3</w:t>
      </w:r>
      <w:r w:rsidR="00BF2B9A">
        <w:rPr>
          <w:rFonts w:hint="eastAsia"/>
        </w:rPr>
        <w:t>%</w:t>
      </w:r>
      <w:r w:rsidR="00BF2B9A">
        <w:rPr>
          <w:rFonts w:hint="eastAsia"/>
        </w:rPr>
        <w:t>的用户预算在</w:t>
      </w:r>
      <w:r w:rsidR="00BF2B9A">
        <w:rPr>
          <w:rFonts w:hint="eastAsia"/>
        </w:rPr>
        <w:t>15</w:t>
      </w:r>
      <w:r w:rsidR="00BF2B9A">
        <w:rPr>
          <w:rFonts w:hint="eastAsia"/>
        </w:rPr>
        <w:t>万以上。</w:t>
      </w:r>
    </w:p>
    <w:p w:rsidR="00412DEC" w:rsidRDefault="00C60200" w:rsidP="00A8092C">
      <w:pPr>
        <w:ind w:firstLine="420"/>
      </w:pPr>
      <w:r>
        <w:rPr>
          <w:noProof/>
        </w:rPr>
        <w:drawing>
          <wp:anchor distT="0" distB="0" distL="114300" distR="114300" simplePos="0" relativeHeight="251661312" behindDoc="1" locked="0" layoutInCell="1" allowOverlap="1" wp14:anchorId="54692F4A" wp14:editId="62480CF0">
            <wp:simplePos x="0" y="0"/>
            <wp:positionH relativeFrom="column">
              <wp:posOffset>2606675</wp:posOffset>
            </wp:positionH>
            <wp:positionV relativeFrom="paragraph">
              <wp:posOffset>688975</wp:posOffset>
            </wp:positionV>
            <wp:extent cx="2501265" cy="1036955"/>
            <wp:effectExtent l="0" t="0" r="0" b="0"/>
            <wp:wrapTight wrapText="bothSides">
              <wp:wrapPolygon edited="0">
                <wp:start x="0" y="0"/>
                <wp:lineTo x="0" y="21031"/>
                <wp:lineTo x="21386" y="21031"/>
                <wp:lineTo x="21386" y="0"/>
                <wp:lineTo x="0" y="0"/>
              </wp:wrapPolygon>
            </wp:wrapTight>
            <wp:docPr id="4" name="图片 4" descr="C:\Documents and Settings\Owner\feiq\RichOle\220122359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Owner\feiq\RichOle\2201223594.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26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1384">
        <w:rPr>
          <w:rFonts w:hint="eastAsia"/>
        </w:rPr>
        <w:t>在变速箱选择上，再购用户较多会选择自动挡</w:t>
      </w:r>
      <w:r w:rsidR="008E668A">
        <w:rPr>
          <w:rFonts w:hint="eastAsia"/>
        </w:rPr>
        <w:t>。</w:t>
      </w:r>
      <w:r w:rsidR="00C41384">
        <w:rPr>
          <w:rFonts w:hint="eastAsia"/>
        </w:rPr>
        <w:t>数据显示，有</w:t>
      </w:r>
      <w:r w:rsidR="00C41384">
        <w:rPr>
          <w:rFonts w:hint="eastAsia"/>
        </w:rPr>
        <w:t>74</w:t>
      </w:r>
      <w:r w:rsidR="007608B5">
        <w:rPr>
          <w:rFonts w:hint="eastAsia"/>
        </w:rPr>
        <w:t>.3</w:t>
      </w:r>
      <w:r w:rsidR="00C41384">
        <w:rPr>
          <w:rFonts w:hint="eastAsia"/>
        </w:rPr>
        <w:t>%</w:t>
      </w:r>
      <w:r w:rsidR="00C41384">
        <w:rPr>
          <w:rFonts w:hint="eastAsia"/>
        </w:rPr>
        <w:t>的再购用户会选择自动挡，</w:t>
      </w:r>
      <w:proofErr w:type="gramStart"/>
      <w:r w:rsidR="00C41384">
        <w:rPr>
          <w:rFonts w:hint="eastAsia"/>
        </w:rPr>
        <w:t>而首购用户</w:t>
      </w:r>
      <w:r w:rsidR="008E668A">
        <w:rPr>
          <w:rFonts w:hint="eastAsia"/>
        </w:rPr>
        <w:t>选择</w:t>
      </w:r>
      <w:proofErr w:type="gramEnd"/>
      <w:r w:rsidR="008E668A">
        <w:rPr>
          <w:rFonts w:hint="eastAsia"/>
        </w:rPr>
        <w:t>自动挡的比例为</w:t>
      </w:r>
      <w:r w:rsidR="00C41384">
        <w:rPr>
          <w:rFonts w:hint="eastAsia"/>
        </w:rPr>
        <w:t>53</w:t>
      </w:r>
      <w:r w:rsidR="007608B5">
        <w:rPr>
          <w:rFonts w:hint="eastAsia"/>
        </w:rPr>
        <w:t>.4</w:t>
      </w:r>
      <w:r w:rsidR="00C41384">
        <w:rPr>
          <w:rFonts w:hint="eastAsia"/>
        </w:rPr>
        <w:t>%</w:t>
      </w:r>
      <w:r w:rsidR="008E668A">
        <w:rPr>
          <w:rFonts w:hint="eastAsia"/>
        </w:rPr>
        <w:t>。他们</w:t>
      </w:r>
      <w:r w:rsidR="00881B75">
        <w:rPr>
          <w:rFonts w:hint="eastAsia"/>
        </w:rPr>
        <w:t>之所以如此偏好</w:t>
      </w:r>
      <w:proofErr w:type="gramStart"/>
      <w:r w:rsidR="00C41384">
        <w:rPr>
          <w:rFonts w:hint="eastAsia"/>
        </w:rPr>
        <w:t>自动挡有三个</w:t>
      </w:r>
      <w:proofErr w:type="gramEnd"/>
      <w:r w:rsidR="00C41384">
        <w:rPr>
          <w:rFonts w:hint="eastAsia"/>
        </w:rPr>
        <w:t>原</w:t>
      </w:r>
      <w:r w:rsidR="00881B75">
        <w:rPr>
          <w:rFonts w:hint="eastAsia"/>
        </w:rPr>
        <w:t>因，第一</w:t>
      </w:r>
      <w:r w:rsidR="00C41384">
        <w:rPr>
          <w:rFonts w:hint="eastAsia"/>
        </w:rPr>
        <w:t>从车辆供给的角度</w:t>
      </w:r>
      <w:r w:rsidR="008E668A">
        <w:rPr>
          <w:rFonts w:hint="eastAsia"/>
        </w:rPr>
        <w:t>来看</w:t>
      </w:r>
      <w:r w:rsidR="00C41384">
        <w:rPr>
          <w:rFonts w:hint="eastAsia"/>
        </w:rPr>
        <w:t>，</w:t>
      </w:r>
      <w:r w:rsidR="00CE561B">
        <w:rPr>
          <w:rFonts w:hint="eastAsia"/>
        </w:rPr>
        <w:t>级别和价位较高</w:t>
      </w:r>
      <w:r w:rsidR="00C41384">
        <w:rPr>
          <w:rFonts w:hint="eastAsia"/>
        </w:rPr>
        <w:t>的车辆自动挡的</w:t>
      </w:r>
      <w:r w:rsidR="008E668A">
        <w:rPr>
          <w:rFonts w:hint="eastAsia"/>
        </w:rPr>
        <w:t>选择</w:t>
      </w:r>
      <w:r w:rsidR="00C41384">
        <w:rPr>
          <w:rFonts w:hint="eastAsia"/>
        </w:rPr>
        <w:t>多；二是再购时，</w:t>
      </w:r>
      <w:r w:rsidR="00881B75">
        <w:rPr>
          <w:rFonts w:hint="eastAsia"/>
        </w:rPr>
        <w:t>“</w:t>
      </w:r>
      <w:r w:rsidR="00C41384">
        <w:rPr>
          <w:rFonts w:hint="eastAsia"/>
        </w:rPr>
        <w:t>升级</w:t>
      </w:r>
      <w:r w:rsidR="00881B75">
        <w:rPr>
          <w:rFonts w:hint="eastAsia"/>
        </w:rPr>
        <w:t>”</w:t>
      </w:r>
      <w:r w:rsidR="00C41384">
        <w:rPr>
          <w:rFonts w:hint="eastAsia"/>
        </w:rPr>
        <w:t>的概念无所不在，人们</w:t>
      </w:r>
      <w:r w:rsidR="00BF2B9A">
        <w:rPr>
          <w:rFonts w:hint="eastAsia"/>
        </w:rPr>
        <w:t>普遍都</w:t>
      </w:r>
      <w:r w:rsidR="00C41384">
        <w:rPr>
          <w:rFonts w:hint="eastAsia"/>
        </w:rPr>
        <w:t>觉得</w:t>
      </w:r>
      <w:proofErr w:type="gramStart"/>
      <w:r w:rsidR="00C41384">
        <w:rPr>
          <w:rFonts w:hint="eastAsia"/>
        </w:rPr>
        <w:t>自动挡更高档</w:t>
      </w:r>
      <w:proofErr w:type="gramEnd"/>
      <w:r w:rsidR="008E668A">
        <w:rPr>
          <w:rFonts w:hint="eastAsia"/>
        </w:rPr>
        <w:t>；第三个原因</w:t>
      </w:r>
      <w:r w:rsidR="00C41384">
        <w:rPr>
          <w:rFonts w:hint="eastAsia"/>
        </w:rPr>
        <w:t>是，很多首次购车用户</w:t>
      </w:r>
      <w:r w:rsidR="008E668A">
        <w:rPr>
          <w:rFonts w:hint="eastAsia"/>
        </w:rPr>
        <w:t>之所以选择手动挡</w:t>
      </w:r>
      <w:r w:rsidR="00C41384">
        <w:rPr>
          <w:rFonts w:hint="eastAsia"/>
        </w:rPr>
        <w:t>是要练手，</w:t>
      </w:r>
      <w:r w:rsidR="008E668A">
        <w:rPr>
          <w:rFonts w:hint="eastAsia"/>
        </w:rPr>
        <w:t>“</w:t>
      </w:r>
      <w:r w:rsidR="00C41384">
        <w:rPr>
          <w:rFonts w:hint="eastAsia"/>
        </w:rPr>
        <w:t>怕不开手</w:t>
      </w:r>
      <w:r w:rsidR="00CA5F33">
        <w:rPr>
          <w:rFonts w:hint="eastAsia"/>
        </w:rPr>
        <w:t>动挡之后不会开</w:t>
      </w:r>
      <w:r w:rsidR="008E668A">
        <w:rPr>
          <w:rFonts w:hint="eastAsia"/>
        </w:rPr>
        <w:t>”</w:t>
      </w:r>
      <w:r w:rsidR="00C41384">
        <w:rPr>
          <w:rFonts w:hint="eastAsia"/>
        </w:rPr>
        <w:t>，</w:t>
      </w:r>
      <w:r w:rsidR="00CA5F33">
        <w:rPr>
          <w:rFonts w:hint="eastAsia"/>
        </w:rPr>
        <w:t>这个理由在再购时当然</w:t>
      </w:r>
      <w:r w:rsidR="008E668A">
        <w:rPr>
          <w:rFonts w:hint="eastAsia"/>
        </w:rPr>
        <w:t>已不复存在，</w:t>
      </w:r>
      <w:r w:rsidR="00CA5F33">
        <w:rPr>
          <w:rFonts w:hint="eastAsia"/>
        </w:rPr>
        <w:t>且在体验</w:t>
      </w:r>
      <w:r w:rsidR="00C41384">
        <w:rPr>
          <w:rFonts w:hint="eastAsia"/>
        </w:rPr>
        <w:t>过手动挡</w:t>
      </w:r>
      <w:r w:rsidR="00CA5F33">
        <w:rPr>
          <w:rFonts w:hint="eastAsia"/>
        </w:rPr>
        <w:t>在交通高峰时的艰辛之后，自然也就</w:t>
      </w:r>
      <w:r w:rsidR="00C41384">
        <w:rPr>
          <w:rFonts w:hint="eastAsia"/>
        </w:rPr>
        <w:t>放弃手动挡</w:t>
      </w:r>
      <w:r w:rsidR="00CA5F33">
        <w:rPr>
          <w:rFonts w:hint="eastAsia"/>
        </w:rPr>
        <w:t>了</w:t>
      </w:r>
      <w:r w:rsidR="00C41384">
        <w:rPr>
          <w:rFonts w:hint="eastAsia"/>
        </w:rPr>
        <w:t>。</w:t>
      </w:r>
    </w:p>
    <w:p w:rsidR="0016237E" w:rsidRDefault="0016237E" w:rsidP="0016237E">
      <w:pPr>
        <w:ind w:firstLine="420"/>
      </w:pPr>
      <w:r>
        <w:rPr>
          <w:rFonts w:hint="eastAsia"/>
        </w:rPr>
        <w:t>再购用户对排量的选择也同样发生</w:t>
      </w:r>
      <w:r w:rsidR="00BF2B9A">
        <w:rPr>
          <w:rFonts w:hint="eastAsia"/>
        </w:rPr>
        <w:t>了</w:t>
      </w:r>
      <w:r>
        <w:rPr>
          <w:rFonts w:hint="eastAsia"/>
        </w:rPr>
        <w:t>变化。大部分</w:t>
      </w:r>
      <w:proofErr w:type="gramStart"/>
      <w:r>
        <w:rPr>
          <w:rFonts w:hint="eastAsia"/>
        </w:rPr>
        <w:t>用户首购时</w:t>
      </w:r>
      <w:proofErr w:type="gramEnd"/>
      <w:r>
        <w:rPr>
          <w:rFonts w:hint="eastAsia"/>
        </w:rPr>
        <w:t>多选择“</w:t>
      </w:r>
      <w:r>
        <w:rPr>
          <w:rFonts w:hint="eastAsia"/>
        </w:rPr>
        <w:t>1.6L</w:t>
      </w:r>
      <w:r>
        <w:rPr>
          <w:rFonts w:hint="eastAsia"/>
        </w:rPr>
        <w:t>以下”和“</w:t>
      </w:r>
      <w:r>
        <w:rPr>
          <w:rFonts w:hint="eastAsia"/>
        </w:rPr>
        <w:t>1.6L-2.0L</w:t>
      </w:r>
      <w:r>
        <w:rPr>
          <w:rFonts w:hint="eastAsia"/>
        </w:rPr>
        <w:t>”，而他们再购车辆时，选择</w:t>
      </w:r>
      <w:r>
        <w:rPr>
          <w:rFonts w:hint="eastAsia"/>
        </w:rPr>
        <w:t>1.6L</w:t>
      </w:r>
      <w:r>
        <w:rPr>
          <w:rFonts w:hint="eastAsia"/>
        </w:rPr>
        <w:t>以下的比例</w:t>
      </w:r>
      <w:r w:rsidR="008E668A">
        <w:rPr>
          <w:rFonts w:hint="eastAsia"/>
        </w:rPr>
        <w:t>骤减</w:t>
      </w:r>
      <w:r>
        <w:rPr>
          <w:rFonts w:hint="eastAsia"/>
        </w:rPr>
        <w:t>，选择“</w:t>
      </w:r>
      <w:r>
        <w:rPr>
          <w:rFonts w:hint="eastAsia"/>
        </w:rPr>
        <w:t>1.6L-2.0L</w:t>
      </w:r>
      <w:r>
        <w:rPr>
          <w:rFonts w:hint="eastAsia"/>
        </w:rPr>
        <w:t>”的比例</w:t>
      </w:r>
      <w:r w:rsidR="008E668A">
        <w:rPr>
          <w:rFonts w:hint="eastAsia"/>
        </w:rPr>
        <w:t>也</w:t>
      </w:r>
      <w:r>
        <w:rPr>
          <w:rFonts w:hint="eastAsia"/>
        </w:rPr>
        <w:t>从</w:t>
      </w:r>
      <w:r w:rsidR="00701E8C">
        <w:rPr>
          <w:rFonts w:hint="eastAsia"/>
        </w:rPr>
        <w:t>50 .5</w:t>
      </w:r>
      <w:r>
        <w:rPr>
          <w:rFonts w:hint="eastAsia"/>
        </w:rPr>
        <w:t>%</w:t>
      </w:r>
      <w:r>
        <w:rPr>
          <w:rFonts w:hint="eastAsia"/>
        </w:rPr>
        <w:t>下降至</w:t>
      </w:r>
      <w:r>
        <w:rPr>
          <w:rFonts w:hint="eastAsia"/>
        </w:rPr>
        <w:t>38.1%</w:t>
      </w:r>
      <w:r w:rsidR="00701E8C">
        <w:rPr>
          <w:rFonts w:hint="eastAsia"/>
        </w:rPr>
        <w:t>，</w:t>
      </w:r>
      <w:r>
        <w:rPr>
          <w:rFonts w:hint="eastAsia"/>
        </w:rPr>
        <w:t>而</w:t>
      </w:r>
      <w:r w:rsidR="00701E8C">
        <w:rPr>
          <w:rFonts w:hint="eastAsia"/>
        </w:rPr>
        <w:t>选择“</w:t>
      </w:r>
      <w:r>
        <w:rPr>
          <w:rFonts w:hint="eastAsia"/>
        </w:rPr>
        <w:t>2.0L-3.0L</w:t>
      </w:r>
      <w:r w:rsidR="00701E8C">
        <w:rPr>
          <w:rFonts w:hint="eastAsia"/>
        </w:rPr>
        <w:t>”</w:t>
      </w:r>
      <w:r>
        <w:rPr>
          <w:rFonts w:hint="eastAsia"/>
        </w:rPr>
        <w:t>则从</w:t>
      </w:r>
      <w:r w:rsidR="00701E8C">
        <w:rPr>
          <w:rFonts w:hint="eastAsia"/>
        </w:rPr>
        <w:t>11.4</w:t>
      </w:r>
      <w:r>
        <w:rPr>
          <w:rFonts w:hint="eastAsia"/>
        </w:rPr>
        <w:t>%</w:t>
      </w:r>
      <w:r>
        <w:rPr>
          <w:rFonts w:hint="eastAsia"/>
        </w:rPr>
        <w:t>上升至</w:t>
      </w:r>
      <w:r>
        <w:rPr>
          <w:rFonts w:hint="eastAsia"/>
        </w:rPr>
        <w:t>42.9%</w:t>
      </w:r>
      <w:r>
        <w:rPr>
          <w:rFonts w:hint="eastAsia"/>
        </w:rPr>
        <w:t>。因为再购</w:t>
      </w:r>
      <w:r w:rsidR="008E668A">
        <w:rPr>
          <w:rFonts w:hint="eastAsia"/>
        </w:rPr>
        <w:t>车主收入高了，对车辆空间、动力开始有了更高的要求，大车身、高动力</w:t>
      </w:r>
      <w:r w:rsidR="00BF2B9A">
        <w:rPr>
          <w:rFonts w:hint="eastAsia"/>
        </w:rPr>
        <w:t>必然要求汽车搭载</w:t>
      </w:r>
      <w:r>
        <w:rPr>
          <w:rFonts w:hint="eastAsia"/>
        </w:rPr>
        <w:t>大排量</w:t>
      </w:r>
      <w:r w:rsidR="00BF2B9A">
        <w:rPr>
          <w:rFonts w:hint="eastAsia"/>
        </w:rPr>
        <w:t>的配置</w:t>
      </w:r>
      <w:r>
        <w:rPr>
          <w:rFonts w:hint="eastAsia"/>
        </w:rPr>
        <w:t>。</w:t>
      </w:r>
    </w:p>
    <w:p w:rsidR="0019397E" w:rsidRDefault="00701E8C" w:rsidP="00A8092C">
      <w:pPr>
        <w:ind w:firstLine="420"/>
      </w:pPr>
      <w:proofErr w:type="gramStart"/>
      <w:r>
        <w:rPr>
          <w:rFonts w:hint="eastAsia"/>
        </w:rPr>
        <w:lastRenderedPageBreak/>
        <w:t>对比首购和</w:t>
      </w:r>
      <w:proofErr w:type="gramEnd"/>
      <w:r>
        <w:rPr>
          <w:rFonts w:hint="eastAsia"/>
        </w:rPr>
        <w:t>再购用户选择不同车型版本的选择时，会发现</w:t>
      </w:r>
      <w:r w:rsidR="0019397E">
        <w:rPr>
          <w:rFonts w:hint="eastAsia"/>
        </w:rPr>
        <w:t>选择中等配置依然是受访者选择的主力，但选择低配车型明显下降。</w:t>
      </w:r>
      <w:r>
        <w:rPr>
          <w:rFonts w:hint="eastAsia"/>
        </w:rPr>
        <w:t>其中，他们比较关注的配置有舒适类、安全类和动力性的配置等。当然，这也跟再购用户有较多的用车经验有关。</w:t>
      </w:r>
      <w:r w:rsidRPr="005026BD">
        <w:rPr>
          <w:rFonts w:hint="eastAsia"/>
        </w:rPr>
        <w:t>刘先生就是这样，他说再购</w:t>
      </w:r>
      <w:proofErr w:type="gramStart"/>
      <w:r w:rsidRPr="005026BD">
        <w:rPr>
          <w:rFonts w:hint="eastAsia"/>
        </w:rPr>
        <w:t>和首购相比</w:t>
      </w:r>
      <w:proofErr w:type="gramEnd"/>
      <w:r w:rsidR="00BF2B9A">
        <w:rPr>
          <w:rFonts w:hint="eastAsia"/>
        </w:rPr>
        <w:t>，最大的区别就是有用车经验之后</w:t>
      </w:r>
      <w:r w:rsidRPr="005026BD">
        <w:rPr>
          <w:rFonts w:hint="eastAsia"/>
        </w:rPr>
        <w:t>对配置要求会更高</w:t>
      </w:r>
      <w:r w:rsidR="00BF2B9A">
        <w:rPr>
          <w:rFonts w:hint="eastAsia"/>
        </w:rPr>
        <w:t>一些。比如</w:t>
      </w:r>
      <w:r w:rsidRPr="005026BD">
        <w:rPr>
          <w:rFonts w:hint="eastAsia"/>
        </w:rPr>
        <w:t>路边停车</w:t>
      </w:r>
      <w:r w:rsidR="00BF2B9A">
        <w:rPr>
          <w:rFonts w:hint="eastAsia"/>
        </w:rPr>
        <w:t>时</w:t>
      </w:r>
      <w:r w:rsidRPr="005026BD">
        <w:rPr>
          <w:rFonts w:hint="eastAsia"/>
        </w:rPr>
        <w:t>，</w:t>
      </w:r>
      <w:proofErr w:type="gramStart"/>
      <w:r w:rsidRPr="005026BD">
        <w:rPr>
          <w:rFonts w:hint="eastAsia"/>
        </w:rPr>
        <w:t>每次停完</w:t>
      </w:r>
      <w:r w:rsidR="00BF2B9A">
        <w:rPr>
          <w:rFonts w:hint="eastAsia"/>
        </w:rPr>
        <w:t>车</w:t>
      </w:r>
      <w:proofErr w:type="gramEnd"/>
      <w:r w:rsidRPr="005026BD">
        <w:rPr>
          <w:rFonts w:hint="eastAsia"/>
        </w:rPr>
        <w:t>都</w:t>
      </w:r>
      <w:r w:rsidR="00BF2B9A">
        <w:rPr>
          <w:rFonts w:hint="eastAsia"/>
        </w:rPr>
        <w:t>需要</w:t>
      </w:r>
      <w:proofErr w:type="gramStart"/>
      <w:r w:rsidR="00BF2B9A">
        <w:rPr>
          <w:rFonts w:hint="eastAsia"/>
        </w:rPr>
        <w:t>手动</w:t>
      </w:r>
      <w:r w:rsidRPr="005026BD">
        <w:rPr>
          <w:rFonts w:hint="eastAsia"/>
        </w:rPr>
        <w:t>把</w:t>
      </w:r>
      <w:proofErr w:type="gramEnd"/>
      <w:r w:rsidRPr="005026BD">
        <w:rPr>
          <w:rFonts w:hint="eastAsia"/>
        </w:rPr>
        <w:t>后视镜折一下，防止被路边的车刮到，那么再购车时，就会对太阳镜自动折叠功能有要求；</w:t>
      </w:r>
      <w:r w:rsidR="00BF2B9A">
        <w:rPr>
          <w:rFonts w:hint="eastAsia"/>
        </w:rPr>
        <w:t>又</w:t>
      </w:r>
      <w:r w:rsidRPr="005026BD">
        <w:rPr>
          <w:rFonts w:hint="eastAsia"/>
        </w:rPr>
        <w:t>比如第一辆车是手动调节座椅，买的时候觉得无所谓，但是每当冬天用手拉动拉杆</w:t>
      </w:r>
      <w:r w:rsidR="00BF2B9A">
        <w:rPr>
          <w:rFonts w:hint="eastAsia"/>
        </w:rPr>
        <w:t>座椅调节拉杆</w:t>
      </w:r>
      <w:r w:rsidRPr="005026BD">
        <w:rPr>
          <w:rFonts w:hint="eastAsia"/>
        </w:rPr>
        <w:t>被静电狠狠的电到的时候，都会</w:t>
      </w:r>
      <w:r w:rsidR="00AC5C06" w:rsidRPr="005026BD">
        <w:rPr>
          <w:rFonts w:hint="eastAsia"/>
        </w:rPr>
        <w:t>想</w:t>
      </w:r>
      <w:r w:rsidRPr="005026BD">
        <w:rPr>
          <w:rFonts w:hint="eastAsia"/>
        </w:rPr>
        <w:t>下次买车一定要求座椅是能</w:t>
      </w:r>
      <w:r w:rsidR="00BF2B9A">
        <w:rPr>
          <w:rFonts w:hint="eastAsia"/>
        </w:rPr>
        <w:t>够</w:t>
      </w:r>
      <w:r w:rsidRPr="005026BD">
        <w:rPr>
          <w:rFonts w:hint="eastAsia"/>
        </w:rPr>
        <w:t>电动调节的。</w:t>
      </w:r>
    </w:p>
    <w:p w:rsidR="00BF2B9A" w:rsidRDefault="003A3611" w:rsidP="003A3611">
      <w:pPr>
        <w:ind w:firstLine="420"/>
      </w:pPr>
      <w:r w:rsidRPr="00A616D8">
        <w:rPr>
          <w:rFonts w:hint="eastAsia"/>
          <w:b/>
        </w:rPr>
        <w:t>偏好</w:t>
      </w:r>
      <w:r w:rsidR="000F281B" w:rsidRPr="00A616D8">
        <w:rPr>
          <w:rFonts w:hint="eastAsia"/>
          <w:b/>
        </w:rPr>
        <w:t>中高端品牌、</w:t>
      </w:r>
      <w:proofErr w:type="gramStart"/>
      <w:r w:rsidR="000F281B" w:rsidRPr="00A616D8">
        <w:rPr>
          <w:rFonts w:hint="eastAsia"/>
          <w:b/>
        </w:rPr>
        <w:t>偏好德系品牌</w:t>
      </w:r>
      <w:proofErr w:type="gramEnd"/>
      <w:r w:rsidR="00A616D8">
        <w:rPr>
          <w:rFonts w:hint="eastAsia"/>
          <w:b/>
        </w:rPr>
        <w:t>。</w:t>
      </w:r>
      <w:r w:rsidR="001C2899">
        <w:rPr>
          <w:rFonts w:hint="eastAsia"/>
        </w:rPr>
        <w:t>中国消费者的品牌忠诚度并不高，三成用户</w:t>
      </w:r>
      <w:r w:rsidR="003611B1">
        <w:rPr>
          <w:rFonts w:hint="eastAsia"/>
        </w:rPr>
        <w:t>再购时</w:t>
      </w:r>
      <w:r w:rsidR="001C2899">
        <w:rPr>
          <w:rFonts w:hint="eastAsia"/>
        </w:rPr>
        <w:t>出于</w:t>
      </w:r>
      <w:r>
        <w:rPr>
          <w:rFonts w:hint="eastAsia"/>
        </w:rPr>
        <w:t>尝新</w:t>
      </w:r>
      <w:r w:rsidR="001C2899">
        <w:rPr>
          <w:rFonts w:hint="eastAsia"/>
        </w:rPr>
        <w:t>的心理需求，会主动选择另外一个品牌，此外，其他品牌新车型和促销力度的吸引，以及对原有品牌和产品或多</w:t>
      </w:r>
      <w:proofErr w:type="gramStart"/>
      <w:r w:rsidR="001C2899">
        <w:rPr>
          <w:rFonts w:hint="eastAsia"/>
        </w:rPr>
        <w:t>或者的</w:t>
      </w:r>
      <w:proofErr w:type="gramEnd"/>
      <w:r w:rsidR="001C2899">
        <w:rPr>
          <w:rFonts w:hint="eastAsia"/>
        </w:rPr>
        <w:t>不满，</w:t>
      </w:r>
      <w:r w:rsidR="003611B1">
        <w:rPr>
          <w:rFonts w:hint="eastAsia"/>
        </w:rPr>
        <w:t>都在不同程度上导致了品牌迁出。那么，当用户再购车辆时，他们都迁入到了哪些品牌呢？哪些品牌更能吸引再购用户呢？</w:t>
      </w:r>
    </w:p>
    <w:p w:rsidR="00BF2B9A" w:rsidRDefault="000F281B" w:rsidP="000F281B">
      <w:pPr>
        <w:ind w:firstLine="420"/>
      </w:pPr>
      <w:r>
        <w:rPr>
          <w:rFonts w:hint="eastAsia"/>
        </w:rPr>
        <w:t>中低端品牌迁出率较高，中端和高端品牌迁入率较高。</w:t>
      </w:r>
      <w:r w:rsidR="003611B1" w:rsidRPr="005026BD">
        <w:rPr>
          <w:rFonts w:hint="eastAsia"/>
        </w:rPr>
        <w:t>郭先生，是北京一家公司的高管，年底打算再购一辆车，他说：“我现在经济收入比以前好了很多，在公司也做到了高管的位置，因此再买车肯定会考虑一些面子需求，还会考虑一些商务上的需求，要跟自己的地位匹配的上，所以对品牌要求很高，必须是高档的、豪华品牌”。对于郭先生这样的商务人士，汽车已经不仅仅是代步工具那么简单，必须符合其身份地位，豪华品牌是他们的首选。</w:t>
      </w:r>
      <w:r w:rsidR="00BF2B9A">
        <w:rPr>
          <w:rFonts w:hint="eastAsia"/>
        </w:rPr>
        <w:t>郭先生的例子随处可见，人们</w:t>
      </w:r>
      <w:r w:rsidR="00A616D8">
        <w:rPr>
          <w:rFonts w:hint="eastAsia"/>
        </w:rPr>
        <w:t>在再购</w:t>
      </w:r>
      <w:r w:rsidR="00BF2B9A">
        <w:rPr>
          <w:rFonts w:hint="eastAsia"/>
        </w:rPr>
        <w:t>汽车</w:t>
      </w:r>
      <w:r w:rsidR="00A616D8">
        <w:rPr>
          <w:rFonts w:hint="eastAsia"/>
        </w:rPr>
        <w:t>时，</w:t>
      </w:r>
      <w:r w:rsidR="00BF2B9A">
        <w:rPr>
          <w:rFonts w:hint="eastAsia"/>
        </w:rPr>
        <w:t>品牌也要求</w:t>
      </w:r>
      <w:r w:rsidR="00A616D8">
        <w:rPr>
          <w:rFonts w:hint="eastAsia"/>
        </w:rPr>
        <w:t>“升级”，人们期望品牌也能越买越好，</w:t>
      </w:r>
      <w:r w:rsidR="00BF2B9A">
        <w:rPr>
          <w:rFonts w:hint="eastAsia"/>
        </w:rPr>
        <w:t>因此</w:t>
      </w:r>
      <w:r w:rsidR="00A616D8">
        <w:rPr>
          <w:rFonts w:hint="eastAsia"/>
        </w:rPr>
        <w:t>中高端品牌成为再购首选。</w:t>
      </w:r>
    </w:p>
    <w:p w:rsidR="003A3611" w:rsidRDefault="003611B1" w:rsidP="000F281B">
      <w:pPr>
        <w:ind w:firstLine="420"/>
      </w:pPr>
      <w:r>
        <w:rPr>
          <w:rFonts w:hint="eastAsia"/>
        </w:rPr>
        <w:t>从车系来看，</w:t>
      </w:r>
      <w:proofErr w:type="gramStart"/>
      <w:r>
        <w:rPr>
          <w:rFonts w:hint="eastAsia"/>
        </w:rPr>
        <w:t>德系更</w:t>
      </w:r>
      <w:proofErr w:type="gramEnd"/>
      <w:r>
        <w:rPr>
          <w:rFonts w:hint="eastAsia"/>
        </w:rPr>
        <w:t>受再购用户欢迎，</w:t>
      </w:r>
      <w:proofErr w:type="gramStart"/>
      <w:r w:rsidR="000F281B">
        <w:rPr>
          <w:rFonts w:hint="eastAsia"/>
        </w:rPr>
        <w:t>日</w:t>
      </w:r>
      <w:r w:rsidR="003A3611">
        <w:rPr>
          <w:rFonts w:hint="eastAsia"/>
        </w:rPr>
        <w:t>系品牌</w:t>
      </w:r>
      <w:proofErr w:type="gramEnd"/>
      <w:r w:rsidR="000F281B">
        <w:rPr>
          <w:rFonts w:hint="eastAsia"/>
        </w:rPr>
        <w:t>迁出率较高。</w:t>
      </w:r>
      <w:proofErr w:type="gramStart"/>
      <w:r w:rsidR="000F281B">
        <w:rPr>
          <w:rFonts w:hint="eastAsia"/>
        </w:rPr>
        <w:t>日系车</w:t>
      </w:r>
      <w:proofErr w:type="gramEnd"/>
      <w:r w:rsidR="000F281B">
        <w:rPr>
          <w:rFonts w:hint="eastAsia"/>
        </w:rPr>
        <w:t>依其靠省油、人性化设计等确实吸引了不少年轻</w:t>
      </w:r>
      <w:proofErr w:type="gramStart"/>
      <w:r w:rsidR="000F281B">
        <w:rPr>
          <w:rFonts w:hint="eastAsia"/>
        </w:rPr>
        <w:t>的首购用户</w:t>
      </w:r>
      <w:proofErr w:type="gramEnd"/>
      <w:r w:rsidR="000F281B">
        <w:rPr>
          <w:rFonts w:hint="eastAsia"/>
        </w:rPr>
        <w:t>，但是“铁皮薄”、“不安全”和价格近年来走较低的路线，都影响到了用户</w:t>
      </w:r>
      <w:r w:rsidR="00BF2B9A">
        <w:rPr>
          <w:rFonts w:hint="eastAsia"/>
        </w:rPr>
        <w:t>的再购选择，因此再购时</w:t>
      </w:r>
      <w:r w:rsidR="000F281B">
        <w:rPr>
          <w:rFonts w:hint="eastAsia"/>
        </w:rPr>
        <w:t>他们</w:t>
      </w:r>
      <w:r w:rsidR="00BF2B9A">
        <w:rPr>
          <w:rFonts w:hint="eastAsia"/>
        </w:rPr>
        <w:t>更多会选择外观大气、敦实的</w:t>
      </w:r>
      <w:proofErr w:type="gramStart"/>
      <w:r w:rsidR="00BF2B9A">
        <w:rPr>
          <w:rFonts w:hint="eastAsia"/>
        </w:rPr>
        <w:t>德系品牌</w:t>
      </w:r>
      <w:proofErr w:type="gramEnd"/>
      <w:r w:rsidR="000F281B">
        <w:rPr>
          <w:rFonts w:hint="eastAsia"/>
        </w:rPr>
        <w:t>。</w:t>
      </w:r>
    </w:p>
    <w:p w:rsidR="003A3611" w:rsidRDefault="00600D0F" w:rsidP="005E2739">
      <w:pPr>
        <w:ind w:firstLine="420"/>
        <w:jc w:val="left"/>
      </w:pPr>
      <w:r w:rsidRPr="00A616D8">
        <w:rPr>
          <w:rFonts w:hint="eastAsia"/>
          <w:b/>
          <w:sz w:val="22"/>
        </w:rPr>
        <w:t>对</w:t>
      </w:r>
      <w:r w:rsidRPr="00A616D8">
        <w:rPr>
          <w:rFonts w:hint="eastAsia"/>
          <w:b/>
          <w:sz w:val="22"/>
        </w:rPr>
        <w:t>SUV</w:t>
      </w:r>
      <w:r w:rsidRPr="00A616D8">
        <w:rPr>
          <w:rFonts w:hint="eastAsia"/>
          <w:b/>
          <w:sz w:val="22"/>
        </w:rPr>
        <w:t>车型偏好明显</w:t>
      </w:r>
      <w:r w:rsidR="00A616D8" w:rsidRPr="00A616D8">
        <w:rPr>
          <w:rFonts w:hint="eastAsia"/>
          <w:b/>
          <w:sz w:val="22"/>
        </w:rPr>
        <w:t>。</w:t>
      </w:r>
      <w:r w:rsidR="00A616D8" w:rsidRPr="00A616D8">
        <w:rPr>
          <w:rFonts w:hint="eastAsia"/>
        </w:rPr>
        <w:t>调查数据显示，</w:t>
      </w:r>
      <w:proofErr w:type="gramStart"/>
      <w:r w:rsidR="00A616D8" w:rsidRPr="00A616D8">
        <w:rPr>
          <w:rFonts w:hint="eastAsia"/>
        </w:rPr>
        <w:t>首购用户</w:t>
      </w:r>
      <w:r w:rsidR="00A616D8">
        <w:rPr>
          <w:rFonts w:hint="eastAsia"/>
        </w:rPr>
        <w:t>选择</w:t>
      </w:r>
      <w:proofErr w:type="gramEnd"/>
      <w:r w:rsidR="00A616D8">
        <w:rPr>
          <w:rFonts w:hint="eastAsia"/>
        </w:rPr>
        <w:t>轿车、</w:t>
      </w:r>
      <w:r w:rsidR="00A616D8">
        <w:rPr>
          <w:rFonts w:hint="eastAsia"/>
        </w:rPr>
        <w:t>SUV</w:t>
      </w:r>
      <w:r w:rsidR="00A616D8">
        <w:rPr>
          <w:rFonts w:hint="eastAsia"/>
        </w:rPr>
        <w:t>和</w:t>
      </w:r>
      <w:r w:rsidR="00A616D8">
        <w:rPr>
          <w:rFonts w:hint="eastAsia"/>
        </w:rPr>
        <w:t>MPV</w:t>
      </w:r>
      <w:r w:rsidR="00A616D8">
        <w:rPr>
          <w:rFonts w:hint="eastAsia"/>
        </w:rPr>
        <w:t>的比例分别为</w:t>
      </w:r>
      <w:r w:rsidR="00A616D8">
        <w:rPr>
          <w:rFonts w:hint="eastAsia"/>
        </w:rPr>
        <w:t>79.6%</w:t>
      </w:r>
      <w:r w:rsidR="00A616D8">
        <w:rPr>
          <w:rFonts w:hint="eastAsia"/>
        </w:rPr>
        <w:t>、</w:t>
      </w:r>
      <w:r w:rsidR="00A616D8">
        <w:rPr>
          <w:rFonts w:hint="eastAsia"/>
        </w:rPr>
        <w:t>17.1%</w:t>
      </w:r>
      <w:r w:rsidR="00A616D8">
        <w:rPr>
          <w:rFonts w:hint="eastAsia"/>
        </w:rPr>
        <w:t>和</w:t>
      </w:r>
      <w:r w:rsidR="00A616D8">
        <w:rPr>
          <w:rFonts w:hint="eastAsia"/>
        </w:rPr>
        <w:t>3.3%</w:t>
      </w:r>
      <w:r w:rsidR="00A616D8">
        <w:rPr>
          <w:rFonts w:hint="eastAsia"/>
        </w:rPr>
        <w:t>，而再购时选择</w:t>
      </w:r>
      <w:r w:rsidR="00951A49">
        <w:rPr>
          <w:rFonts w:hint="eastAsia"/>
        </w:rPr>
        <w:t>以上三种车型</w:t>
      </w:r>
      <w:r w:rsidR="00A616D8">
        <w:rPr>
          <w:rFonts w:hint="eastAsia"/>
        </w:rPr>
        <w:t>的比例分别为</w:t>
      </w:r>
      <w:r w:rsidR="00A616D8">
        <w:rPr>
          <w:rFonts w:hint="eastAsia"/>
        </w:rPr>
        <w:t>65.4%</w:t>
      </w:r>
      <w:r w:rsidR="00A616D8">
        <w:rPr>
          <w:rFonts w:hint="eastAsia"/>
        </w:rPr>
        <w:t>、</w:t>
      </w:r>
      <w:r w:rsidR="00A616D8">
        <w:rPr>
          <w:rFonts w:hint="eastAsia"/>
        </w:rPr>
        <w:t>28.8%</w:t>
      </w:r>
      <w:r w:rsidR="00A616D8">
        <w:rPr>
          <w:rFonts w:hint="eastAsia"/>
        </w:rPr>
        <w:t>和</w:t>
      </w:r>
      <w:r w:rsidR="00A616D8">
        <w:rPr>
          <w:rFonts w:hint="eastAsia"/>
        </w:rPr>
        <w:t>5.8%</w:t>
      </w:r>
      <w:r w:rsidR="00A616D8">
        <w:rPr>
          <w:rFonts w:hint="eastAsia"/>
        </w:rPr>
        <w:t>。两组数据对比不难看出，再购用户对</w:t>
      </w:r>
      <w:r w:rsidR="00A616D8">
        <w:rPr>
          <w:rFonts w:hint="eastAsia"/>
        </w:rPr>
        <w:t>SUV</w:t>
      </w:r>
      <w:r w:rsidR="00A616D8">
        <w:rPr>
          <w:rFonts w:hint="eastAsia"/>
        </w:rPr>
        <w:t>车型偏好明显</w:t>
      </w:r>
      <w:r w:rsidR="005E2739">
        <w:rPr>
          <w:rFonts w:hint="eastAsia"/>
        </w:rPr>
        <w:t>。近年来</w:t>
      </w:r>
      <w:r w:rsidR="005E2739">
        <w:rPr>
          <w:rFonts w:hint="eastAsia"/>
        </w:rPr>
        <w:t>SU</w:t>
      </w:r>
      <w:r w:rsidR="003A3611">
        <w:rPr>
          <w:rFonts w:hint="eastAsia"/>
        </w:rPr>
        <w:t>V</w:t>
      </w:r>
      <w:r w:rsidR="005E2739">
        <w:rPr>
          <w:rFonts w:hint="eastAsia"/>
        </w:rPr>
        <w:t>车型</w:t>
      </w:r>
      <w:r w:rsidR="003A3611">
        <w:rPr>
          <w:rFonts w:hint="eastAsia"/>
        </w:rPr>
        <w:t>持续升温，各品牌经销商对</w:t>
      </w:r>
      <w:r w:rsidR="003A3611">
        <w:rPr>
          <w:rFonts w:hint="eastAsia"/>
        </w:rPr>
        <w:t>SU V</w:t>
      </w:r>
      <w:r w:rsidR="003A3611">
        <w:rPr>
          <w:rFonts w:hint="eastAsia"/>
        </w:rPr>
        <w:t>车型持续吹捧，自然让</w:t>
      </w:r>
      <w:r w:rsidR="003A3611">
        <w:rPr>
          <w:rFonts w:hint="eastAsia"/>
        </w:rPr>
        <w:t>SUV</w:t>
      </w:r>
      <w:r w:rsidR="005E2739">
        <w:rPr>
          <w:rFonts w:hint="eastAsia"/>
        </w:rPr>
        <w:t>车型成为许多再购</w:t>
      </w:r>
      <w:r w:rsidR="003A3611">
        <w:rPr>
          <w:rFonts w:hint="eastAsia"/>
        </w:rPr>
        <w:t>车主的新选择。</w:t>
      </w:r>
    </w:p>
    <w:p w:rsidR="00A8092C" w:rsidRPr="00222989" w:rsidRDefault="001B6F99" w:rsidP="005E2739">
      <w:pPr>
        <w:ind w:firstLine="420"/>
      </w:pPr>
      <w:r>
        <w:rPr>
          <w:noProof/>
        </w:rPr>
        <w:drawing>
          <wp:anchor distT="0" distB="0" distL="114300" distR="114300" simplePos="0" relativeHeight="251660288" behindDoc="0" locked="0" layoutInCell="1" allowOverlap="1" wp14:anchorId="748BC83D" wp14:editId="318DB656">
            <wp:simplePos x="0" y="0"/>
            <wp:positionH relativeFrom="column">
              <wp:posOffset>2574290</wp:posOffset>
            </wp:positionH>
            <wp:positionV relativeFrom="paragraph">
              <wp:posOffset>163830</wp:posOffset>
            </wp:positionV>
            <wp:extent cx="2743200" cy="1828800"/>
            <wp:effectExtent l="0" t="0" r="0" b="0"/>
            <wp:wrapSquare wrapText="bothSides"/>
            <wp:docPr id="1" name="图片 1" descr="C:\Documents and Settings\Owner\feiq\RichOle\10671077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feiq\RichOle\1067107759.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739">
        <w:rPr>
          <w:rFonts w:hint="eastAsia"/>
        </w:rPr>
        <w:t>这主要是因为</w:t>
      </w:r>
      <w:r w:rsidR="005E2739">
        <w:rPr>
          <w:rFonts w:hint="eastAsia"/>
        </w:rPr>
        <w:t>SUV</w:t>
      </w:r>
      <w:r w:rsidR="00951A49">
        <w:rPr>
          <w:rFonts w:hint="eastAsia"/>
        </w:rPr>
        <w:t>产品的独特性</w:t>
      </w:r>
      <w:r w:rsidR="005E2739">
        <w:rPr>
          <w:rFonts w:hint="eastAsia"/>
        </w:rPr>
        <w:t>给再购用户带来了特别的享受，很好的满足了他们</w:t>
      </w:r>
      <w:r>
        <w:rPr>
          <w:rFonts w:hint="eastAsia"/>
        </w:rPr>
        <w:t>多方面的</w:t>
      </w:r>
      <w:r w:rsidR="005E2739">
        <w:rPr>
          <w:rFonts w:hint="eastAsia"/>
        </w:rPr>
        <w:t>需求。在产品层面，</w:t>
      </w:r>
      <w:r w:rsidR="005E2739">
        <w:rPr>
          <w:rFonts w:hint="eastAsia"/>
        </w:rPr>
        <w:t>SUV</w:t>
      </w:r>
      <w:r w:rsidR="005E2739">
        <w:rPr>
          <w:rFonts w:hint="eastAsia"/>
        </w:rPr>
        <w:t>座位高、视野好、空间大</w:t>
      </w:r>
      <w:r w:rsidR="00951A49">
        <w:rPr>
          <w:rFonts w:hint="eastAsia"/>
        </w:rPr>
        <w:t>、</w:t>
      </w:r>
      <w:r w:rsidR="005E2739">
        <w:rPr>
          <w:rFonts w:hint="eastAsia"/>
        </w:rPr>
        <w:t>外观好看</w:t>
      </w:r>
      <w:r>
        <w:rPr>
          <w:rFonts w:hint="eastAsia"/>
        </w:rPr>
        <w:t>，</w:t>
      </w:r>
      <w:r w:rsidR="004E2A46">
        <w:rPr>
          <w:rFonts w:hint="eastAsia"/>
        </w:rPr>
        <w:t>这些产品特点</w:t>
      </w:r>
      <w:r w:rsidR="00951A49">
        <w:rPr>
          <w:rFonts w:hint="eastAsia"/>
        </w:rPr>
        <w:t>能够很好的吸引许多</w:t>
      </w:r>
      <w:r>
        <w:rPr>
          <w:rFonts w:hint="eastAsia"/>
        </w:rPr>
        <w:t>第一辆车买的是轿车尤其是小级别轿车的车主</w:t>
      </w:r>
      <w:r w:rsidR="005E2739">
        <w:rPr>
          <w:rFonts w:hint="eastAsia"/>
        </w:rPr>
        <w:t>；在用途层面，</w:t>
      </w:r>
      <w:r w:rsidR="005E2739">
        <w:rPr>
          <w:rFonts w:hint="eastAsia"/>
        </w:rPr>
        <w:t>SUV</w:t>
      </w:r>
      <w:r w:rsidR="005E2739">
        <w:rPr>
          <w:rFonts w:hint="eastAsia"/>
        </w:rPr>
        <w:t>除了日常家用之外，也能适合休闲旅游用</w:t>
      </w:r>
      <w:r>
        <w:rPr>
          <w:rFonts w:hint="eastAsia"/>
        </w:rPr>
        <w:t>，满足了</w:t>
      </w:r>
      <w:r w:rsidR="00951A49">
        <w:rPr>
          <w:rFonts w:hint="eastAsia"/>
        </w:rPr>
        <w:t>很多再购用户已经结婚生子，</w:t>
      </w:r>
      <w:r w:rsidR="004E2A46">
        <w:rPr>
          <w:rFonts w:hint="eastAsia"/>
        </w:rPr>
        <w:t>有带孩子外出</w:t>
      </w:r>
      <w:r w:rsidR="00951A49">
        <w:rPr>
          <w:rFonts w:hint="eastAsia"/>
        </w:rPr>
        <w:t>、</w:t>
      </w:r>
      <w:r w:rsidR="004E2A46">
        <w:rPr>
          <w:rFonts w:hint="eastAsia"/>
        </w:rPr>
        <w:t>郊游</w:t>
      </w:r>
      <w:r>
        <w:rPr>
          <w:rFonts w:hint="eastAsia"/>
        </w:rPr>
        <w:t>等</w:t>
      </w:r>
      <w:r w:rsidR="004E2A46">
        <w:rPr>
          <w:rFonts w:hint="eastAsia"/>
        </w:rPr>
        <w:t>方面</w:t>
      </w:r>
      <w:r>
        <w:rPr>
          <w:rFonts w:hint="eastAsia"/>
        </w:rPr>
        <w:t>的需求</w:t>
      </w:r>
      <w:r w:rsidR="005E2739">
        <w:rPr>
          <w:rFonts w:hint="eastAsia"/>
        </w:rPr>
        <w:t>；在心理层面，</w:t>
      </w:r>
      <w:r w:rsidR="004E2A46">
        <w:rPr>
          <w:rFonts w:hint="eastAsia"/>
        </w:rPr>
        <w:t>从轿车到</w:t>
      </w:r>
      <w:r w:rsidR="004E2A46">
        <w:rPr>
          <w:rFonts w:hint="eastAsia"/>
        </w:rPr>
        <w:t xml:space="preserve">SUV </w:t>
      </w:r>
      <w:r w:rsidR="005E2739">
        <w:rPr>
          <w:rFonts w:hint="eastAsia"/>
        </w:rPr>
        <w:t>还能带来一种新鲜感和新的驾驶感觉。</w:t>
      </w:r>
      <w:r w:rsidR="004E2A46">
        <w:rPr>
          <w:rFonts w:hint="eastAsia"/>
        </w:rPr>
        <w:t>因此</w:t>
      </w:r>
      <w:r w:rsidR="00951A49">
        <w:rPr>
          <w:rFonts w:hint="eastAsia"/>
        </w:rPr>
        <w:t>，</w:t>
      </w:r>
      <w:r w:rsidR="004E2A46">
        <w:rPr>
          <w:rFonts w:hint="eastAsia"/>
        </w:rPr>
        <w:t xml:space="preserve">SUV </w:t>
      </w:r>
      <w:r w:rsidR="004E2A46">
        <w:rPr>
          <w:rFonts w:hint="eastAsia"/>
        </w:rPr>
        <w:t>受到</w:t>
      </w:r>
      <w:r w:rsidR="00951A49">
        <w:rPr>
          <w:rFonts w:hint="eastAsia"/>
        </w:rPr>
        <w:t>了</w:t>
      </w:r>
      <w:r w:rsidR="004E2A46">
        <w:rPr>
          <w:rFonts w:hint="eastAsia"/>
        </w:rPr>
        <w:t>再购用户的</w:t>
      </w:r>
      <w:r w:rsidR="00951A49">
        <w:rPr>
          <w:rFonts w:hint="eastAsia"/>
        </w:rPr>
        <w:t>追捧就不难理解了</w:t>
      </w:r>
      <w:r w:rsidR="004E2A46">
        <w:rPr>
          <w:rFonts w:hint="eastAsia"/>
        </w:rPr>
        <w:t>，</w:t>
      </w:r>
      <w:r w:rsidR="005E2739">
        <w:rPr>
          <w:rFonts w:hint="eastAsia"/>
        </w:rPr>
        <w:t>且可以预料</w:t>
      </w:r>
      <w:r w:rsidR="004E2A46">
        <w:rPr>
          <w:rFonts w:hint="eastAsia"/>
        </w:rPr>
        <w:t>的是</w:t>
      </w:r>
      <w:r w:rsidR="005E2739">
        <w:rPr>
          <w:rFonts w:hint="eastAsia"/>
        </w:rPr>
        <w:t>，</w:t>
      </w:r>
      <w:r w:rsidR="005E2739">
        <w:rPr>
          <w:rFonts w:hint="eastAsia"/>
        </w:rPr>
        <w:t>SUV</w:t>
      </w:r>
      <w:r w:rsidR="004E2A46">
        <w:rPr>
          <w:rFonts w:hint="eastAsia"/>
        </w:rPr>
        <w:t>会随着人们生活方式的休闲化、二胎政策的继续推进，</w:t>
      </w:r>
      <w:r w:rsidR="00951A49">
        <w:rPr>
          <w:rFonts w:hint="eastAsia"/>
        </w:rPr>
        <w:t>将</w:t>
      </w:r>
      <w:r w:rsidR="005E2739">
        <w:rPr>
          <w:rFonts w:hint="eastAsia"/>
        </w:rPr>
        <w:t>继续火爆汽车再购市场。</w:t>
      </w:r>
      <w:r w:rsidR="00951A49">
        <w:rPr>
          <w:rFonts w:hint="eastAsia"/>
        </w:rPr>
        <w:t>各品牌厂商想要在再购市场上站稳脚跟或一鸣惊人，必须推出一两款有竞争力的</w:t>
      </w:r>
      <w:r w:rsidR="00951A49">
        <w:rPr>
          <w:rFonts w:hint="eastAsia"/>
        </w:rPr>
        <w:t>SUV</w:t>
      </w:r>
      <w:r w:rsidR="00951A49">
        <w:rPr>
          <w:rFonts w:hint="eastAsia"/>
        </w:rPr>
        <w:t>车型。</w:t>
      </w:r>
    </w:p>
    <w:p w:rsidR="00C40789" w:rsidRDefault="00C40789" w:rsidP="00C40789">
      <w:pPr>
        <w:ind w:firstLine="420"/>
      </w:pPr>
    </w:p>
    <w:p w:rsidR="00C5219F" w:rsidRPr="00F33A7F" w:rsidRDefault="00F33A7F" w:rsidP="002536DC">
      <w:pPr>
        <w:rPr>
          <w:b/>
          <w:sz w:val="22"/>
        </w:rPr>
      </w:pPr>
      <w:r w:rsidRPr="00F33A7F">
        <w:rPr>
          <w:rFonts w:hint="eastAsia"/>
          <w:b/>
          <w:sz w:val="22"/>
        </w:rPr>
        <w:t>针对再购用户的营销策略</w:t>
      </w:r>
    </w:p>
    <w:p w:rsidR="005026BD" w:rsidRPr="002536DC" w:rsidRDefault="00DD6BA3" w:rsidP="005026BD">
      <w:pPr>
        <w:ind w:firstLine="420"/>
      </w:pPr>
      <w:r>
        <w:rPr>
          <w:rFonts w:hint="eastAsia"/>
        </w:rPr>
        <w:t>各厂家和</w:t>
      </w:r>
      <w:r w:rsidRPr="00034AA7">
        <w:rPr>
          <w:rFonts w:hint="eastAsia"/>
        </w:rPr>
        <w:t>经销商</w:t>
      </w:r>
      <w:r>
        <w:rPr>
          <w:rFonts w:hint="eastAsia"/>
        </w:rPr>
        <w:t>应充分重视再购</w:t>
      </w:r>
      <w:r w:rsidR="005026BD">
        <w:rPr>
          <w:rFonts w:hint="eastAsia"/>
        </w:rPr>
        <w:t>这一</w:t>
      </w:r>
      <w:r>
        <w:rPr>
          <w:rFonts w:hint="eastAsia"/>
        </w:rPr>
        <w:t>用户群，并根据其用户特征、购车偏好等制定区别</w:t>
      </w:r>
      <w:proofErr w:type="gramStart"/>
      <w:r>
        <w:rPr>
          <w:rFonts w:hint="eastAsia"/>
        </w:rPr>
        <w:lastRenderedPageBreak/>
        <w:t>于首购人群</w:t>
      </w:r>
      <w:proofErr w:type="gramEnd"/>
      <w:r>
        <w:rPr>
          <w:rFonts w:hint="eastAsia"/>
        </w:rPr>
        <w:t>的</w:t>
      </w:r>
      <w:r w:rsidR="005026BD">
        <w:rPr>
          <w:rFonts w:hint="eastAsia"/>
        </w:rPr>
        <w:t>一套</w:t>
      </w:r>
      <w:r>
        <w:rPr>
          <w:rFonts w:hint="eastAsia"/>
        </w:rPr>
        <w:t>营销策略，向他们</w:t>
      </w:r>
      <w:r w:rsidR="000F668E">
        <w:rPr>
          <w:rFonts w:hint="eastAsia"/>
        </w:rPr>
        <w:t>提供更专业和更人性化的服务以满足</w:t>
      </w:r>
      <w:r w:rsidR="005026BD">
        <w:rPr>
          <w:rFonts w:hint="eastAsia"/>
        </w:rPr>
        <w:t>他们的</w:t>
      </w:r>
      <w:r w:rsidR="000F668E">
        <w:rPr>
          <w:rFonts w:hint="eastAsia"/>
        </w:rPr>
        <w:t>需求，</w:t>
      </w:r>
      <w:r w:rsidRPr="00034AA7">
        <w:rPr>
          <w:rFonts w:hint="eastAsia"/>
        </w:rPr>
        <w:t>汽车经销商</w:t>
      </w:r>
      <w:r w:rsidR="005026BD">
        <w:rPr>
          <w:rFonts w:hint="eastAsia"/>
        </w:rPr>
        <w:t>也需</w:t>
      </w:r>
      <w:r w:rsidRPr="00034AA7">
        <w:rPr>
          <w:rFonts w:hint="eastAsia"/>
        </w:rPr>
        <w:t>强化销售人员</w:t>
      </w:r>
      <w:r>
        <w:rPr>
          <w:rFonts w:hint="eastAsia"/>
        </w:rPr>
        <w:t>的</w:t>
      </w:r>
      <w:r w:rsidRPr="00034AA7">
        <w:rPr>
          <w:rFonts w:hint="eastAsia"/>
        </w:rPr>
        <w:t>培训，</w:t>
      </w:r>
      <w:r>
        <w:rPr>
          <w:rFonts w:hint="eastAsia"/>
        </w:rPr>
        <w:t>让销售人员对再购人群的群体特征和产品需求等了然于心</w:t>
      </w:r>
      <w:r w:rsidRPr="00034AA7">
        <w:rPr>
          <w:rFonts w:hint="eastAsia"/>
        </w:rPr>
        <w:t>，</w:t>
      </w:r>
      <w:r>
        <w:rPr>
          <w:rFonts w:hint="eastAsia"/>
        </w:rPr>
        <w:t>从而</w:t>
      </w:r>
      <w:r w:rsidR="000F668E">
        <w:rPr>
          <w:rFonts w:hint="eastAsia"/>
        </w:rPr>
        <w:t>对其</w:t>
      </w:r>
      <w:r>
        <w:rPr>
          <w:rFonts w:hint="eastAsia"/>
        </w:rPr>
        <w:t>进行</w:t>
      </w:r>
      <w:r w:rsidRPr="00034AA7">
        <w:rPr>
          <w:rFonts w:hint="eastAsia"/>
        </w:rPr>
        <w:t>有针对性的推荐</w:t>
      </w:r>
      <w:r w:rsidR="005026BD">
        <w:rPr>
          <w:rFonts w:hint="eastAsia"/>
        </w:rPr>
        <w:t>和营销</w:t>
      </w:r>
      <w:r w:rsidRPr="00034AA7">
        <w:rPr>
          <w:rFonts w:hint="eastAsia"/>
        </w:rPr>
        <w:t>。</w:t>
      </w:r>
      <w:r w:rsidR="005026BD">
        <w:rPr>
          <w:rFonts w:hint="eastAsia"/>
        </w:rPr>
        <w:t>在营销时，应主要以下几点：</w:t>
      </w:r>
    </w:p>
    <w:p w:rsidR="000F668E" w:rsidRDefault="000F668E" w:rsidP="005026BD">
      <w:pPr>
        <w:ind w:firstLineChars="200" w:firstLine="420"/>
      </w:pPr>
      <w:r>
        <w:rPr>
          <w:rFonts w:hint="eastAsia"/>
        </w:rPr>
        <w:t>首先，</w:t>
      </w:r>
      <w:r w:rsidR="00951A49">
        <w:rPr>
          <w:rFonts w:hint="eastAsia"/>
        </w:rPr>
        <w:t>必须</w:t>
      </w:r>
      <w:r w:rsidR="005026BD">
        <w:rPr>
          <w:rFonts w:hint="eastAsia"/>
        </w:rPr>
        <w:t>清楚</w:t>
      </w:r>
      <w:r>
        <w:rPr>
          <w:rFonts w:hint="eastAsia"/>
        </w:rPr>
        <w:t>了解</w:t>
      </w:r>
      <w:r w:rsidR="00951A49">
        <w:rPr>
          <w:rFonts w:hint="eastAsia"/>
        </w:rPr>
        <w:t>再购</w:t>
      </w:r>
      <w:r>
        <w:rPr>
          <w:rFonts w:hint="eastAsia"/>
        </w:rPr>
        <w:t>用户</w:t>
      </w:r>
      <w:r w:rsidR="00951A49">
        <w:rPr>
          <w:rFonts w:hint="eastAsia"/>
        </w:rPr>
        <w:t>的</w:t>
      </w:r>
      <w:r w:rsidR="005026BD">
        <w:rPr>
          <w:rFonts w:hint="eastAsia"/>
        </w:rPr>
        <w:t>用车历史和购车</w:t>
      </w:r>
      <w:r>
        <w:rPr>
          <w:rFonts w:hint="eastAsia"/>
        </w:rPr>
        <w:t>需求。包括</w:t>
      </w:r>
      <w:r w:rsidR="005026BD">
        <w:rPr>
          <w:rFonts w:hint="eastAsia"/>
        </w:rPr>
        <w:t>：</w:t>
      </w:r>
      <w:r w:rsidR="00951A49">
        <w:rPr>
          <w:rFonts w:hint="eastAsia"/>
        </w:rPr>
        <w:t>之前家里的车辆的拥有情况、此次购车是</w:t>
      </w:r>
      <w:r>
        <w:rPr>
          <w:rFonts w:hint="eastAsia"/>
        </w:rPr>
        <w:t>增购还是换购、增换购的原因，以及想要满足的主要需要</w:t>
      </w:r>
      <w:r w:rsidR="005026BD">
        <w:rPr>
          <w:rFonts w:hint="eastAsia"/>
        </w:rPr>
        <w:t>等，</w:t>
      </w:r>
      <w:r>
        <w:rPr>
          <w:rFonts w:hint="eastAsia"/>
        </w:rPr>
        <w:t>只有了解到这些背景资料，才能有</w:t>
      </w:r>
      <w:r w:rsidR="005026BD">
        <w:rPr>
          <w:rFonts w:hint="eastAsia"/>
        </w:rPr>
        <w:t>可能对其</w:t>
      </w:r>
      <w:r>
        <w:rPr>
          <w:rFonts w:hint="eastAsia"/>
        </w:rPr>
        <w:t>进行</w:t>
      </w:r>
      <w:r w:rsidR="005026BD">
        <w:rPr>
          <w:rFonts w:hint="eastAsia"/>
        </w:rPr>
        <w:t>针对性的</w:t>
      </w:r>
      <w:r>
        <w:rPr>
          <w:rFonts w:hint="eastAsia"/>
        </w:rPr>
        <w:t>推荐和营销。</w:t>
      </w:r>
    </w:p>
    <w:p w:rsidR="002536DC" w:rsidRDefault="000F668E" w:rsidP="00C40789">
      <w:pPr>
        <w:ind w:firstLine="420"/>
      </w:pPr>
      <w:r>
        <w:rPr>
          <w:rFonts w:hint="eastAsia"/>
        </w:rPr>
        <w:t>第二，</w:t>
      </w:r>
      <w:r w:rsidR="002536DC">
        <w:rPr>
          <w:rFonts w:hint="eastAsia"/>
        </w:rPr>
        <w:t>强调“升级”和“高端化”</w:t>
      </w:r>
      <w:r w:rsidR="00DD6BA3">
        <w:rPr>
          <w:rFonts w:hint="eastAsia"/>
        </w:rPr>
        <w:t>概念。再购用户在买车时无时无刻</w:t>
      </w:r>
      <w:proofErr w:type="gramStart"/>
      <w:r w:rsidR="00DD6BA3">
        <w:rPr>
          <w:rFonts w:hint="eastAsia"/>
        </w:rPr>
        <w:t>不在跟</w:t>
      </w:r>
      <w:proofErr w:type="gramEnd"/>
      <w:r w:rsidR="00DD6BA3">
        <w:rPr>
          <w:rFonts w:hint="eastAsia"/>
        </w:rPr>
        <w:t>自己以前的那辆车相比较，因此突出当前产品</w:t>
      </w:r>
      <w:r w:rsidR="002536DC">
        <w:rPr>
          <w:rFonts w:hint="eastAsia"/>
        </w:rPr>
        <w:t>针对于前车的优势</w:t>
      </w:r>
      <w:r w:rsidR="00DD6BA3">
        <w:rPr>
          <w:rFonts w:hint="eastAsia"/>
        </w:rPr>
        <w:t>很重要</w:t>
      </w:r>
      <w:r w:rsidR="00951A49">
        <w:rPr>
          <w:rFonts w:hint="eastAsia"/>
        </w:rPr>
        <w:t>；</w:t>
      </w:r>
      <w:r w:rsidR="005026BD">
        <w:rPr>
          <w:rFonts w:hint="eastAsia"/>
        </w:rPr>
        <w:t>并且</w:t>
      </w:r>
      <w:r>
        <w:rPr>
          <w:rFonts w:hint="eastAsia"/>
        </w:rPr>
        <w:t>人们在增换购时，</w:t>
      </w:r>
      <w:r w:rsidR="005026BD">
        <w:rPr>
          <w:rFonts w:hint="eastAsia"/>
        </w:rPr>
        <w:t>“升级”的概念无所不在，</w:t>
      </w:r>
      <w:r>
        <w:rPr>
          <w:rFonts w:hint="eastAsia"/>
        </w:rPr>
        <w:t>包括级别、价位、品牌、排量、配置</w:t>
      </w:r>
      <w:r w:rsidR="005026BD">
        <w:rPr>
          <w:rFonts w:hint="eastAsia"/>
        </w:rPr>
        <w:t>等</w:t>
      </w:r>
      <w:r>
        <w:rPr>
          <w:rFonts w:hint="eastAsia"/>
        </w:rPr>
        <w:t>，</w:t>
      </w:r>
      <w:r w:rsidR="005026BD">
        <w:rPr>
          <w:rFonts w:hint="eastAsia"/>
        </w:rPr>
        <w:t>因此</w:t>
      </w:r>
      <w:r>
        <w:rPr>
          <w:rFonts w:hint="eastAsia"/>
        </w:rPr>
        <w:t>“升级”和</w:t>
      </w:r>
      <w:r w:rsidR="00DD6BA3">
        <w:rPr>
          <w:rFonts w:hint="eastAsia"/>
        </w:rPr>
        <w:t>“高端化”的概念一定要</w:t>
      </w:r>
      <w:r>
        <w:rPr>
          <w:rFonts w:hint="eastAsia"/>
        </w:rPr>
        <w:t>通过营销话语体现出来并</w:t>
      </w:r>
      <w:r w:rsidR="00DD6BA3">
        <w:rPr>
          <w:rFonts w:hint="eastAsia"/>
        </w:rPr>
        <w:t>灌输到位，</w:t>
      </w:r>
      <w:r>
        <w:rPr>
          <w:rFonts w:hint="eastAsia"/>
        </w:rPr>
        <w:t>要尽量满足人们</w:t>
      </w:r>
      <w:r w:rsidR="00DD6BA3">
        <w:rPr>
          <w:rFonts w:hint="eastAsia"/>
        </w:rPr>
        <w:t>再购时</w:t>
      </w:r>
      <w:r>
        <w:rPr>
          <w:rFonts w:hint="eastAsia"/>
        </w:rPr>
        <w:t>的心理需求，让他感觉这辆车确实在很多方面都是比之前那个车好，且有</w:t>
      </w:r>
      <w:r w:rsidR="005026BD">
        <w:rPr>
          <w:rFonts w:hint="eastAsia"/>
        </w:rPr>
        <w:t>“升级”和</w:t>
      </w:r>
      <w:r>
        <w:rPr>
          <w:rFonts w:hint="eastAsia"/>
        </w:rPr>
        <w:t>“高端化”的感觉。</w:t>
      </w:r>
    </w:p>
    <w:p w:rsidR="002536DC" w:rsidRDefault="000F668E" w:rsidP="00C40789">
      <w:pPr>
        <w:ind w:firstLine="420"/>
        <w:rPr>
          <w:rFonts w:hint="eastAsia"/>
        </w:rPr>
      </w:pPr>
      <w:r>
        <w:rPr>
          <w:rFonts w:hint="eastAsia"/>
        </w:rPr>
        <w:t>第三，</w:t>
      </w:r>
      <w:r w:rsidR="002536DC">
        <w:rPr>
          <w:rFonts w:hint="eastAsia"/>
        </w:rPr>
        <w:t>多介绍内涵指标</w:t>
      </w:r>
      <w:r w:rsidR="00DD6BA3">
        <w:rPr>
          <w:rFonts w:hint="eastAsia"/>
        </w:rPr>
        <w:t>，尤其是</w:t>
      </w:r>
      <w:r w:rsidR="002536DC">
        <w:rPr>
          <w:rFonts w:hint="eastAsia"/>
        </w:rPr>
        <w:t>针对安全性、舒适性</w:t>
      </w:r>
      <w:r w:rsidR="00DD6BA3">
        <w:rPr>
          <w:rFonts w:hint="eastAsia"/>
        </w:rPr>
        <w:t>和操控性</w:t>
      </w:r>
      <w:r w:rsidR="002536DC">
        <w:rPr>
          <w:rFonts w:hint="eastAsia"/>
        </w:rPr>
        <w:t>等指标多做介绍和宣传</w:t>
      </w:r>
      <w:r w:rsidR="00DD6BA3">
        <w:rPr>
          <w:rFonts w:hint="eastAsia"/>
        </w:rPr>
        <w:t>。相比于一些质量、使用成本等指标，再购用户对舒适性、舒适性和操控性等更关注</w:t>
      </w:r>
      <w:r w:rsidR="001B2036">
        <w:rPr>
          <w:rFonts w:hint="eastAsia"/>
        </w:rPr>
        <w:t>，</w:t>
      </w:r>
      <w:r w:rsidR="005026BD">
        <w:rPr>
          <w:rFonts w:hint="eastAsia"/>
        </w:rPr>
        <w:t>可以尝试在这几个方面的营销话语上多下功夫，提出几个能够打动用户的配置</w:t>
      </w:r>
      <w:r>
        <w:rPr>
          <w:rFonts w:hint="eastAsia"/>
        </w:rPr>
        <w:t>很重要。</w:t>
      </w:r>
      <w:r w:rsidR="005026BD">
        <w:rPr>
          <w:rFonts w:hint="eastAsia"/>
        </w:rPr>
        <w:t>此外，</w:t>
      </w:r>
      <w:r w:rsidR="00DD6BA3">
        <w:rPr>
          <w:rFonts w:hint="eastAsia"/>
        </w:rPr>
        <w:t>如果车的性能好，尽量安排试乘试驾，</w:t>
      </w:r>
      <w:proofErr w:type="gramStart"/>
      <w:r w:rsidR="00DD6BA3">
        <w:rPr>
          <w:rFonts w:hint="eastAsia"/>
        </w:rPr>
        <w:t>换购车</w:t>
      </w:r>
      <w:proofErr w:type="gramEnd"/>
      <w:r w:rsidR="00DD6BA3">
        <w:rPr>
          <w:rFonts w:hint="eastAsia"/>
        </w:rPr>
        <w:t>用户都有用车</w:t>
      </w:r>
      <w:r w:rsidR="002536DC">
        <w:rPr>
          <w:rFonts w:hint="eastAsia"/>
        </w:rPr>
        <w:t>经验，只要车好，他能感觉得到</w:t>
      </w:r>
      <w:r w:rsidR="00951A49">
        <w:rPr>
          <w:rFonts w:hint="eastAsia"/>
        </w:rPr>
        <w:t>！</w:t>
      </w:r>
    </w:p>
    <w:p w:rsidR="008A672B" w:rsidRDefault="008A672B" w:rsidP="008A672B">
      <w:pPr>
        <w:rPr>
          <w:rFonts w:hint="eastAsia"/>
        </w:rPr>
      </w:pPr>
    </w:p>
    <w:p w:rsidR="008A672B" w:rsidRDefault="008A672B" w:rsidP="008A672B">
      <w:r>
        <w:rPr>
          <w:rFonts w:hint="eastAsia"/>
        </w:rPr>
        <w:t>注：本文</w:t>
      </w:r>
      <w:bookmarkStart w:id="0" w:name="_GoBack"/>
      <w:r>
        <w:rPr>
          <w:rFonts w:hint="eastAsia"/>
        </w:rPr>
        <w:t>发表于《汽车纵横》</w:t>
      </w:r>
      <w:r>
        <w:rPr>
          <w:rFonts w:hint="eastAsia"/>
        </w:rPr>
        <w:t>2015</w:t>
      </w:r>
      <w:r>
        <w:rPr>
          <w:rFonts w:hint="eastAsia"/>
        </w:rPr>
        <w:t>年第</w:t>
      </w:r>
      <w:r>
        <w:rPr>
          <w:rFonts w:hint="eastAsia"/>
        </w:rPr>
        <w:t>11</w:t>
      </w:r>
      <w:r>
        <w:rPr>
          <w:rFonts w:hint="eastAsia"/>
        </w:rPr>
        <w:t>期（总第</w:t>
      </w:r>
      <w:r>
        <w:rPr>
          <w:rFonts w:hint="eastAsia"/>
        </w:rPr>
        <w:t>56</w:t>
      </w:r>
      <w:r>
        <w:rPr>
          <w:rFonts w:hint="eastAsia"/>
        </w:rPr>
        <w:t>期）</w:t>
      </w:r>
      <w:bookmarkEnd w:id="0"/>
      <w:r>
        <w:rPr>
          <w:rFonts w:hint="eastAsia"/>
        </w:rPr>
        <w:t>。</w:t>
      </w:r>
    </w:p>
    <w:sectPr w:rsidR="008A672B">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A2" w:rsidRDefault="000967A2" w:rsidP="00A616D8">
      <w:r>
        <w:separator/>
      </w:r>
    </w:p>
  </w:endnote>
  <w:endnote w:type="continuationSeparator" w:id="0">
    <w:p w:rsidR="000967A2" w:rsidRDefault="000967A2" w:rsidP="00A6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739" w:rsidRDefault="005E2739">
    <w:pPr>
      <w:pStyle w:val="a5"/>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A2" w:rsidRDefault="000967A2" w:rsidP="00A616D8">
      <w:r>
        <w:separator/>
      </w:r>
    </w:p>
  </w:footnote>
  <w:footnote w:type="continuationSeparator" w:id="0">
    <w:p w:rsidR="000967A2" w:rsidRDefault="000967A2" w:rsidP="00A616D8">
      <w:r>
        <w:continuationSeparator/>
      </w:r>
    </w:p>
  </w:footnote>
  <w:footnote w:id="1">
    <w:p w:rsidR="007B79E7" w:rsidRPr="007B79E7" w:rsidRDefault="007B79E7" w:rsidP="007B79E7">
      <w:pPr>
        <w:pStyle w:val="a5"/>
      </w:pPr>
      <w:r>
        <w:rPr>
          <w:rStyle w:val="a9"/>
        </w:rPr>
        <w:footnoteRef/>
      </w:r>
      <w:r>
        <w:rPr>
          <w:rFonts w:hint="eastAsia"/>
        </w:rPr>
        <w:t>注：汽车再购行为，又称二次购车行为，指首次购买之外的增购和换购行为。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2"/>
    <w:rsid w:val="0002171D"/>
    <w:rsid w:val="00032811"/>
    <w:rsid w:val="00034AA7"/>
    <w:rsid w:val="000967A2"/>
    <w:rsid w:val="000A24DE"/>
    <w:rsid w:val="000D6477"/>
    <w:rsid w:val="000E43B8"/>
    <w:rsid w:val="000F281B"/>
    <w:rsid w:val="000F668E"/>
    <w:rsid w:val="00103430"/>
    <w:rsid w:val="00114AA0"/>
    <w:rsid w:val="001501B5"/>
    <w:rsid w:val="0016237E"/>
    <w:rsid w:val="001703C3"/>
    <w:rsid w:val="00193723"/>
    <w:rsid w:val="0019397E"/>
    <w:rsid w:val="001A1B9E"/>
    <w:rsid w:val="001A1FDE"/>
    <w:rsid w:val="001B2036"/>
    <w:rsid w:val="001B2709"/>
    <w:rsid w:val="001B6F99"/>
    <w:rsid w:val="001C2899"/>
    <w:rsid w:val="001C6AFB"/>
    <w:rsid w:val="001D7B02"/>
    <w:rsid w:val="001E7E08"/>
    <w:rsid w:val="00222989"/>
    <w:rsid w:val="00226083"/>
    <w:rsid w:val="002536DC"/>
    <w:rsid w:val="002559A5"/>
    <w:rsid w:val="002846CD"/>
    <w:rsid w:val="002F725F"/>
    <w:rsid w:val="00341301"/>
    <w:rsid w:val="003611B1"/>
    <w:rsid w:val="003A3611"/>
    <w:rsid w:val="003D61D1"/>
    <w:rsid w:val="003F3632"/>
    <w:rsid w:val="00412DEC"/>
    <w:rsid w:val="00476C76"/>
    <w:rsid w:val="004A34C8"/>
    <w:rsid w:val="004C249E"/>
    <w:rsid w:val="004D718A"/>
    <w:rsid w:val="004E2A46"/>
    <w:rsid w:val="005026BD"/>
    <w:rsid w:val="005063F9"/>
    <w:rsid w:val="00524B1E"/>
    <w:rsid w:val="00562CE3"/>
    <w:rsid w:val="00580018"/>
    <w:rsid w:val="005A21AD"/>
    <w:rsid w:val="005A7AE5"/>
    <w:rsid w:val="005E2739"/>
    <w:rsid w:val="005F344A"/>
    <w:rsid w:val="00600D0F"/>
    <w:rsid w:val="006166D2"/>
    <w:rsid w:val="0064264A"/>
    <w:rsid w:val="00677467"/>
    <w:rsid w:val="006D42BA"/>
    <w:rsid w:val="006F25B9"/>
    <w:rsid w:val="00701E8C"/>
    <w:rsid w:val="00750140"/>
    <w:rsid w:val="007608B5"/>
    <w:rsid w:val="007B79E7"/>
    <w:rsid w:val="00837CE6"/>
    <w:rsid w:val="008473D5"/>
    <w:rsid w:val="0085085C"/>
    <w:rsid w:val="00863F4F"/>
    <w:rsid w:val="00876091"/>
    <w:rsid w:val="00881B75"/>
    <w:rsid w:val="008A672B"/>
    <w:rsid w:val="008E668A"/>
    <w:rsid w:val="00951A49"/>
    <w:rsid w:val="009721AF"/>
    <w:rsid w:val="00A11DD7"/>
    <w:rsid w:val="00A616D8"/>
    <w:rsid w:val="00A8092C"/>
    <w:rsid w:val="00AB59AF"/>
    <w:rsid w:val="00AC5C06"/>
    <w:rsid w:val="00AF7037"/>
    <w:rsid w:val="00B47BB5"/>
    <w:rsid w:val="00BA774D"/>
    <w:rsid w:val="00BC0B8B"/>
    <w:rsid w:val="00BF2B9A"/>
    <w:rsid w:val="00C40789"/>
    <w:rsid w:val="00C41384"/>
    <w:rsid w:val="00C5219F"/>
    <w:rsid w:val="00C60200"/>
    <w:rsid w:val="00CA5F33"/>
    <w:rsid w:val="00CB2CF3"/>
    <w:rsid w:val="00CE561B"/>
    <w:rsid w:val="00CF3B93"/>
    <w:rsid w:val="00D12EF1"/>
    <w:rsid w:val="00D21E51"/>
    <w:rsid w:val="00D333C9"/>
    <w:rsid w:val="00DB6870"/>
    <w:rsid w:val="00DD6BA3"/>
    <w:rsid w:val="00DF7905"/>
    <w:rsid w:val="00E74B7E"/>
    <w:rsid w:val="00F237E2"/>
    <w:rsid w:val="00F33A7F"/>
    <w:rsid w:val="00F86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4B1E"/>
    <w:rPr>
      <w:sz w:val="18"/>
      <w:szCs w:val="18"/>
    </w:rPr>
  </w:style>
  <w:style w:type="character" w:customStyle="1" w:styleId="Char">
    <w:name w:val="批注框文本 Char"/>
    <w:basedOn w:val="a0"/>
    <w:link w:val="a3"/>
    <w:uiPriority w:val="99"/>
    <w:semiHidden/>
    <w:rsid w:val="00524B1E"/>
    <w:rPr>
      <w:sz w:val="18"/>
      <w:szCs w:val="18"/>
    </w:rPr>
  </w:style>
  <w:style w:type="paragraph" w:styleId="a4">
    <w:name w:val="header"/>
    <w:basedOn w:val="a"/>
    <w:link w:val="Char0"/>
    <w:uiPriority w:val="99"/>
    <w:unhideWhenUsed/>
    <w:rsid w:val="00A616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16D8"/>
    <w:rPr>
      <w:sz w:val="18"/>
      <w:szCs w:val="18"/>
    </w:rPr>
  </w:style>
  <w:style w:type="paragraph" w:styleId="a5">
    <w:name w:val="footer"/>
    <w:basedOn w:val="a"/>
    <w:link w:val="Char1"/>
    <w:uiPriority w:val="99"/>
    <w:unhideWhenUsed/>
    <w:rsid w:val="00A616D8"/>
    <w:pPr>
      <w:tabs>
        <w:tab w:val="center" w:pos="4153"/>
        <w:tab w:val="right" w:pos="8306"/>
      </w:tabs>
      <w:snapToGrid w:val="0"/>
      <w:jc w:val="left"/>
    </w:pPr>
    <w:rPr>
      <w:sz w:val="18"/>
      <w:szCs w:val="18"/>
    </w:rPr>
  </w:style>
  <w:style w:type="character" w:customStyle="1" w:styleId="Char1">
    <w:name w:val="页脚 Char"/>
    <w:basedOn w:val="a0"/>
    <w:link w:val="a5"/>
    <w:uiPriority w:val="99"/>
    <w:rsid w:val="00A616D8"/>
    <w:rPr>
      <w:sz w:val="18"/>
      <w:szCs w:val="18"/>
    </w:rPr>
  </w:style>
  <w:style w:type="paragraph" w:styleId="a6">
    <w:name w:val="endnote text"/>
    <w:basedOn w:val="a"/>
    <w:link w:val="Char2"/>
    <w:uiPriority w:val="99"/>
    <w:semiHidden/>
    <w:unhideWhenUsed/>
    <w:rsid w:val="007B79E7"/>
    <w:pPr>
      <w:snapToGrid w:val="0"/>
      <w:jc w:val="left"/>
    </w:pPr>
  </w:style>
  <w:style w:type="character" w:customStyle="1" w:styleId="Char2">
    <w:name w:val="尾注文本 Char"/>
    <w:basedOn w:val="a0"/>
    <w:link w:val="a6"/>
    <w:uiPriority w:val="99"/>
    <w:semiHidden/>
    <w:rsid w:val="007B79E7"/>
  </w:style>
  <w:style w:type="character" w:styleId="a7">
    <w:name w:val="endnote reference"/>
    <w:basedOn w:val="a0"/>
    <w:uiPriority w:val="99"/>
    <w:semiHidden/>
    <w:unhideWhenUsed/>
    <w:rsid w:val="007B79E7"/>
    <w:rPr>
      <w:vertAlign w:val="superscript"/>
    </w:rPr>
  </w:style>
  <w:style w:type="paragraph" w:styleId="a8">
    <w:name w:val="footnote text"/>
    <w:basedOn w:val="a"/>
    <w:link w:val="Char3"/>
    <w:uiPriority w:val="99"/>
    <w:semiHidden/>
    <w:unhideWhenUsed/>
    <w:rsid w:val="007B79E7"/>
    <w:pPr>
      <w:snapToGrid w:val="0"/>
      <w:jc w:val="left"/>
    </w:pPr>
    <w:rPr>
      <w:sz w:val="18"/>
      <w:szCs w:val="18"/>
    </w:rPr>
  </w:style>
  <w:style w:type="character" w:customStyle="1" w:styleId="Char3">
    <w:name w:val="脚注文本 Char"/>
    <w:basedOn w:val="a0"/>
    <w:link w:val="a8"/>
    <w:uiPriority w:val="99"/>
    <w:semiHidden/>
    <w:rsid w:val="007B79E7"/>
    <w:rPr>
      <w:sz w:val="18"/>
      <w:szCs w:val="18"/>
    </w:rPr>
  </w:style>
  <w:style w:type="character" w:styleId="a9">
    <w:name w:val="footnote reference"/>
    <w:basedOn w:val="a0"/>
    <w:uiPriority w:val="99"/>
    <w:semiHidden/>
    <w:unhideWhenUsed/>
    <w:rsid w:val="007B79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24B1E"/>
    <w:rPr>
      <w:sz w:val="18"/>
      <w:szCs w:val="18"/>
    </w:rPr>
  </w:style>
  <w:style w:type="character" w:customStyle="1" w:styleId="Char">
    <w:name w:val="批注框文本 Char"/>
    <w:basedOn w:val="a0"/>
    <w:link w:val="a3"/>
    <w:uiPriority w:val="99"/>
    <w:semiHidden/>
    <w:rsid w:val="00524B1E"/>
    <w:rPr>
      <w:sz w:val="18"/>
      <w:szCs w:val="18"/>
    </w:rPr>
  </w:style>
  <w:style w:type="paragraph" w:styleId="a4">
    <w:name w:val="header"/>
    <w:basedOn w:val="a"/>
    <w:link w:val="Char0"/>
    <w:uiPriority w:val="99"/>
    <w:unhideWhenUsed/>
    <w:rsid w:val="00A616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16D8"/>
    <w:rPr>
      <w:sz w:val="18"/>
      <w:szCs w:val="18"/>
    </w:rPr>
  </w:style>
  <w:style w:type="paragraph" w:styleId="a5">
    <w:name w:val="footer"/>
    <w:basedOn w:val="a"/>
    <w:link w:val="Char1"/>
    <w:uiPriority w:val="99"/>
    <w:unhideWhenUsed/>
    <w:rsid w:val="00A616D8"/>
    <w:pPr>
      <w:tabs>
        <w:tab w:val="center" w:pos="4153"/>
        <w:tab w:val="right" w:pos="8306"/>
      </w:tabs>
      <w:snapToGrid w:val="0"/>
      <w:jc w:val="left"/>
    </w:pPr>
    <w:rPr>
      <w:sz w:val="18"/>
      <w:szCs w:val="18"/>
    </w:rPr>
  </w:style>
  <w:style w:type="character" w:customStyle="1" w:styleId="Char1">
    <w:name w:val="页脚 Char"/>
    <w:basedOn w:val="a0"/>
    <w:link w:val="a5"/>
    <w:uiPriority w:val="99"/>
    <w:rsid w:val="00A616D8"/>
    <w:rPr>
      <w:sz w:val="18"/>
      <w:szCs w:val="18"/>
    </w:rPr>
  </w:style>
  <w:style w:type="paragraph" w:styleId="a6">
    <w:name w:val="endnote text"/>
    <w:basedOn w:val="a"/>
    <w:link w:val="Char2"/>
    <w:uiPriority w:val="99"/>
    <w:semiHidden/>
    <w:unhideWhenUsed/>
    <w:rsid w:val="007B79E7"/>
    <w:pPr>
      <w:snapToGrid w:val="0"/>
      <w:jc w:val="left"/>
    </w:pPr>
  </w:style>
  <w:style w:type="character" w:customStyle="1" w:styleId="Char2">
    <w:name w:val="尾注文本 Char"/>
    <w:basedOn w:val="a0"/>
    <w:link w:val="a6"/>
    <w:uiPriority w:val="99"/>
    <w:semiHidden/>
    <w:rsid w:val="007B79E7"/>
  </w:style>
  <w:style w:type="character" w:styleId="a7">
    <w:name w:val="endnote reference"/>
    <w:basedOn w:val="a0"/>
    <w:uiPriority w:val="99"/>
    <w:semiHidden/>
    <w:unhideWhenUsed/>
    <w:rsid w:val="007B79E7"/>
    <w:rPr>
      <w:vertAlign w:val="superscript"/>
    </w:rPr>
  </w:style>
  <w:style w:type="paragraph" w:styleId="a8">
    <w:name w:val="footnote text"/>
    <w:basedOn w:val="a"/>
    <w:link w:val="Char3"/>
    <w:uiPriority w:val="99"/>
    <w:semiHidden/>
    <w:unhideWhenUsed/>
    <w:rsid w:val="007B79E7"/>
    <w:pPr>
      <w:snapToGrid w:val="0"/>
      <w:jc w:val="left"/>
    </w:pPr>
    <w:rPr>
      <w:sz w:val="18"/>
      <w:szCs w:val="18"/>
    </w:rPr>
  </w:style>
  <w:style w:type="character" w:customStyle="1" w:styleId="Char3">
    <w:name w:val="脚注文本 Char"/>
    <w:basedOn w:val="a0"/>
    <w:link w:val="a8"/>
    <w:uiPriority w:val="99"/>
    <w:semiHidden/>
    <w:rsid w:val="007B79E7"/>
    <w:rPr>
      <w:sz w:val="18"/>
      <w:szCs w:val="18"/>
    </w:rPr>
  </w:style>
  <w:style w:type="character" w:styleId="a9">
    <w:name w:val="footnote reference"/>
    <w:basedOn w:val="a0"/>
    <w:uiPriority w:val="99"/>
    <w:semiHidden/>
    <w:unhideWhenUsed/>
    <w:rsid w:val="007B7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714">
      <w:bodyDiv w:val="1"/>
      <w:marLeft w:val="0"/>
      <w:marRight w:val="0"/>
      <w:marTop w:val="0"/>
      <w:marBottom w:val="0"/>
      <w:divBdr>
        <w:top w:val="none" w:sz="0" w:space="0" w:color="auto"/>
        <w:left w:val="none" w:sz="0" w:space="0" w:color="auto"/>
        <w:bottom w:val="none" w:sz="0" w:space="0" w:color="auto"/>
        <w:right w:val="none" w:sz="0" w:space="0" w:color="auto"/>
      </w:divBdr>
    </w:div>
    <w:div w:id="130446525">
      <w:bodyDiv w:val="1"/>
      <w:marLeft w:val="0"/>
      <w:marRight w:val="0"/>
      <w:marTop w:val="0"/>
      <w:marBottom w:val="0"/>
      <w:divBdr>
        <w:top w:val="none" w:sz="0" w:space="0" w:color="auto"/>
        <w:left w:val="none" w:sz="0" w:space="0" w:color="auto"/>
        <w:bottom w:val="none" w:sz="0" w:space="0" w:color="auto"/>
        <w:right w:val="none" w:sz="0" w:space="0" w:color="auto"/>
      </w:divBdr>
      <w:divsChild>
        <w:div w:id="1013071250">
          <w:marLeft w:val="562"/>
          <w:marRight w:val="0"/>
          <w:marTop w:val="0"/>
          <w:marBottom w:val="0"/>
          <w:divBdr>
            <w:top w:val="none" w:sz="0" w:space="0" w:color="auto"/>
            <w:left w:val="none" w:sz="0" w:space="0" w:color="auto"/>
            <w:bottom w:val="none" w:sz="0" w:space="0" w:color="auto"/>
            <w:right w:val="none" w:sz="0" w:space="0" w:color="auto"/>
          </w:divBdr>
        </w:div>
        <w:div w:id="1313946560">
          <w:marLeft w:val="562"/>
          <w:marRight w:val="0"/>
          <w:marTop w:val="0"/>
          <w:marBottom w:val="0"/>
          <w:divBdr>
            <w:top w:val="none" w:sz="0" w:space="0" w:color="auto"/>
            <w:left w:val="none" w:sz="0" w:space="0" w:color="auto"/>
            <w:bottom w:val="none" w:sz="0" w:space="0" w:color="auto"/>
            <w:right w:val="none" w:sz="0" w:space="0" w:color="auto"/>
          </w:divBdr>
        </w:div>
        <w:div w:id="2071341270">
          <w:marLeft w:val="562"/>
          <w:marRight w:val="0"/>
          <w:marTop w:val="0"/>
          <w:marBottom w:val="0"/>
          <w:divBdr>
            <w:top w:val="none" w:sz="0" w:space="0" w:color="auto"/>
            <w:left w:val="none" w:sz="0" w:space="0" w:color="auto"/>
            <w:bottom w:val="none" w:sz="0" w:space="0" w:color="auto"/>
            <w:right w:val="none" w:sz="0" w:space="0" w:color="auto"/>
          </w:divBdr>
        </w:div>
        <w:div w:id="963971662">
          <w:marLeft w:val="562"/>
          <w:marRight w:val="0"/>
          <w:marTop w:val="0"/>
          <w:marBottom w:val="0"/>
          <w:divBdr>
            <w:top w:val="none" w:sz="0" w:space="0" w:color="auto"/>
            <w:left w:val="none" w:sz="0" w:space="0" w:color="auto"/>
            <w:bottom w:val="none" w:sz="0" w:space="0" w:color="auto"/>
            <w:right w:val="none" w:sz="0" w:space="0" w:color="auto"/>
          </w:divBdr>
        </w:div>
        <w:div w:id="2004581652">
          <w:marLeft w:val="562"/>
          <w:marRight w:val="0"/>
          <w:marTop w:val="0"/>
          <w:marBottom w:val="0"/>
          <w:divBdr>
            <w:top w:val="none" w:sz="0" w:space="0" w:color="auto"/>
            <w:left w:val="none" w:sz="0" w:space="0" w:color="auto"/>
            <w:bottom w:val="none" w:sz="0" w:space="0" w:color="auto"/>
            <w:right w:val="none" w:sz="0" w:space="0" w:color="auto"/>
          </w:divBdr>
        </w:div>
      </w:divsChild>
    </w:div>
    <w:div w:id="159587171">
      <w:bodyDiv w:val="1"/>
      <w:marLeft w:val="0"/>
      <w:marRight w:val="0"/>
      <w:marTop w:val="0"/>
      <w:marBottom w:val="0"/>
      <w:divBdr>
        <w:top w:val="none" w:sz="0" w:space="0" w:color="auto"/>
        <w:left w:val="none" w:sz="0" w:space="0" w:color="auto"/>
        <w:bottom w:val="none" w:sz="0" w:space="0" w:color="auto"/>
        <w:right w:val="none" w:sz="0" w:space="0" w:color="auto"/>
      </w:divBdr>
      <w:divsChild>
        <w:div w:id="390542789">
          <w:marLeft w:val="547"/>
          <w:marRight w:val="0"/>
          <w:marTop w:val="240"/>
          <w:marBottom w:val="0"/>
          <w:divBdr>
            <w:top w:val="none" w:sz="0" w:space="0" w:color="auto"/>
            <w:left w:val="none" w:sz="0" w:space="0" w:color="auto"/>
            <w:bottom w:val="none" w:sz="0" w:space="0" w:color="auto"/>
            <w:right w:val="none" w:sz="0" w:space="0" w:color="auto"/>
          </w:divBdr>
        </w:div>
        <w:div w:id="261113380">
          <w:marLeft w:val="547"/>
          <w:marRight w:val="0"/>
          <w:marTop w:val="240"/>
          <w:marBottom w:val="0"/>
          <w:divBdr>
            <w:top w:val="none" w:sz="0" w:space="0" w:color="auto"/>
            <w:left w:val="none" w:sz="0" w:space="0" w:color="auto"/>
            <w:bottom w:val="none" w:sz="0" w:space="0" w:color="auto"/>
            <w:right w:val="none" w:sz="0" w:space="0" w:color="auto"/>
          </w:divBdr>
        </w:div>
        <w:div w:id="1990745218">
          <w:marLeft w:val="547"/>
          <w:marRight w:val="0"/>
          <w:marTop w:val="240"/>
          <w:marBottom w:val="0"/>
          <w:divBdr>
            <w:top w:val="none" w:sz="0" w:space="0" w:color="auto"/>
            <w:left w:val="none" w:sz="0" w:space="0" w:color="auto"/>
            <w:bottom w:val="none" w:sz="0" w:space="0" w:color="auto"/>
            <w:right w:val="none" w:sz="0" w:space="0" w:color="auto"/>
          </w:divBdr>
        </w:div>
        <w:div w:id="2134012609">
          <w:marLeft w:val="547"/>
          <w:marRight w:val="0"/>
          <w:marTop w:val="240"/>
          <w:marBottom w:val="0"/>
          <w:divBdr>
            <w:top w:val="none" w:sz="0" w:space="0" w:color="auto"/>
            <w:left w:val="none" w:sz="0" w:space="0" w:color="auto"/>
            <w:bottom w:val="none" w:sz="0" w:space="0" w:color="auto"/>
            <w:right w:val="none" w:sz="0" w:space="0" w:color="auto"/>
          </w:divBdr>
        </w:div>
      </w:divsChild>
    </w:div>
    <w:div w:id="218328029">
      <w:bodyDiv w:val="1"/>
      <w:marLeft w:val="0"/>
      <w:marRight w:val="0"/>
      <w:marTop w:val="0"/>
      <w:marBottom w:val="0"/>
      <w:divBdr>
        <w:top w:val="none" w:sz="0" w:space="0" w:color="auto"/>
        <w:left w:val="none" w:sz="0" w:space="0" w:color="auto"/>
        <w:bottom w:val="none" w:sz="0" w:space="0" w:color="auto"/>
        <w:right w:val="none" w:sz="0" w:space="0" w:color="auto"/>
      </w:divBdr>
      <w:divsChild>
        <w:div w:id="423302759">
          <w:marLeft w:val="0"/>
          <w:marRight w:val="0"/>
          <w:marTop w:val="0"/>
          <w:marBottom w:val="0"/>
          <w:divBdr>
            <w:top w:val="none" w:sz="0" w:space="0" w:color="auto"/>
            <w:left w:val="none" w:sz="0" w:space="0" w:color="auto"/>
            <w:bottom w:val="none" w:sz="0" w:space="0" w:color="auto"/>
            <w:right w:val="none" w:sz="0" w:space="0" w:color="auto"/>
          </w:divBdr>
        </w:div>
      </w:divsChild>
    </w:div>
    <w:div w:id="490100438">
      <w:bodyDiv w:val="1"/>
      <w:marLeft w:val="0"/>
      <w:marRight w:val="0"/>
      <w:marTop w:val="0"/>
      <w:marBottom w:val="0"/>
      <w:divBdr>
        <w:top w:val="none" w:sz="0" w:space="0" w:color="auto"/>
        <w:left w:val="none" w:sz="0" w:space="0" w:color="auto"/>
        <w:bottom w:val="none" w:sz="0" w:space="0" w:color="auto"/>
        <w:right w:val="none" w:sz="0" w:space="0" w:color="auto"/>
      </w:divBdr>
    </w:div>
    <w:div w:id="504789122">
      <w:bodyDiv w:val="1"/>
      <w:marLeft w:val="0"/>
      <w:marRight w:val="0"/>
      <w:marTop w:val="0"/>
      <w:marBottom w:val="0"/>
      <w:divBdr>
        <w:top w:val="none" w:sz="0" w:space="0" w:color="auto"/>
        <w:left w:val="none" w:sz="0" w:space="0" w:color="auto"/>
        <w:bottom w:val="none" w:sz="0" w:space="0" w:color="auto"/>
        <w:right w:val="none" w:sz="0" w:space="0" w:color="auto"/>
      </w:divBdr>
      <w:divsChild>
        <w:div w:id="1997026528">
          <w:marLeft w:val="0"/>
          <w:marRight w:val="0"/>
          <w:marTop w:val="0"/>
          <w:marBottom w:val="0"/>
          <w:divBdr>
            <w:top w:val="none" w:sz="0" w:space="0" w:color="auto"/>
            <w:left w:val="none" w:sz="0" w:space="0" w:color="auto"/>
            <w:bottom w:val="none" w:sz="0" w:space="0" w:color="auto"/>
            <w:right w:val="none" w:sz="0" w:space="0" w:color="auto"/>
          </w:divBdr>
        </w:div>
      </w:divsChild>
    </w:div>
    <w:div w:id="1389187046">
      <w:bodyDiv w:val="1"/>
      <w:marLeft w:val="0"/>
      <w:marRight w:val="0"/>
      <w:marTop w:val="0"/>
      <w:marBottom w:val="0"/>
      <w:divBdr>
        <w:top w:val="none" w:sz="0" w:space="0" w:color="auto"/>
        <w:left w:val="none" w:sz="0" w:space="0" w:color="auto"/>
        <w:bottom w:val="none" w:sz="0" w:space="0" w:color="auto"/>
        <w:right w:val="none" w:sz="0" w:space="0" w:color="auto"/>
      </w:divBdr>
      <w:divsChild>
        <w:div w:id="216861265">
          <w:marLeft w:val="0"/>
          <w:marRight w:val="0"/>
          <w:marTop w:val="0"/>
          <w:marBottom w:val="0"/>
          <w:divBdr>
            <w:top w:val="none" w:sz="0" w:space="0" w:color="auto"/>
            <w:left w:val="none" w:sz="0" w:space="0" w:color="auto"/>
            <w:bottom w:val="none" w:sz="0" w:space="0" w:color="auto"/>
            <w:right w:val="none" w:sz="0" w:space="0" w:color="auto"/>
          </w:divBdr>
        </w:div>
      </w:divsChild>
    </w:div>
    <w:div w:id="1434353453">
      <w:bodyDiv w:val="1"/>
      <w:marLeft w:val="0"/>
      <w:marRight w:val="0"/>
      <w:marTop w:val="0"/>
      <w:marBottom w:val="0"/>
      <w:divBdr>
        <w:top w:val="none" w:sz="0" w:space="0" w:color="auto"/>
        <w:left w:val="none" w:sz="0" w:space="0" w:color="auto"/>
        <w:bottom w:val="none" w:sz="0" w:space="0" w:color="auto"/>
        <w:right w:val="none" w:sz="0" w:space="0" w:color="auto"/>
      </w:divBdr>
      <w:divsChild>
        <w:div w:id="1686322359">
          <w:marLeft w:val="0"/>
          <w:marRight w:val="0"/>
          <w:marTop w:val="0"/>
          <w:marBottom w:val="0"/>
          <w:divBdr>
            <w:top w:val="none" w:sz="0" w:space="0" w:color="auto"/>
            <w:left w:val="none" w:sz="0" w:space="0" w:color="auto"/>
            <w:bottom w:val="none" w:sz="0" w:space="0" w:color="auto"/>
            <w:right w:val="none" w:sz="0" w:space="0" w:color="auto"/>
          </w:divBdr>
        </w:div>
      </w:divsChild>
    </w:div>
    <w:div w:id="1484811471">
      <w:bodyDiv w:val="1"/>
      <w:marLeft w:val="0"/>
      <w:marRight w:val="0"/>
      <w:marTop w:val="0"/>
      <w:marBottom w:val="0"/>
      <w:divBdr>
        <w:top w:val="none" w:sz="0" w:space="0" w:color="auto"/>
        <w:left w:val="none" w:sz="0" w:space="0" w:color="auto"/>
        <w:bottom w:val="none" w:sz="0" w:space="0" w:color="auto"/>
        <w:right w:val="none" w:sz="0" w:space="0" w:color="auto"/>
      </w:divBdr>
      <w:divsChild>
        <w:div w:id="1570385508">
          <w:marLeft w:val="0"/>
          <w:marRight w:val="0"/>
          <w:marTop w:val="0"/>
          <w:marBottom w:val="0"/>
          <w:divBdr>
            <w:top w:val="none" w:sz="0" w:space="0" w:color="auto"/>
            <w:left w:val="none" w:sz="0" w:space="0" w:color="auto"/>
            <w:bottom w:val="none" w:sz="0" w:space="0" w:color="auto"/>
            <w:right w:val="none" w:sz="0" w:space="0" w:color="auto"/>
          </w:divBdr>
        </w:div>
      </w:divsChild>
    </w:div>
    <w:div w:id="1667130109">
      <w:bodyDiv w:val="1"/>
      <w:marLeft w:val="0"/>
      <w:marRight w:val="0"/>
      <w:marTop w:val="0"/>
      <w:marBottom w:val="0"/>
      <w:divBdr>
        <w:top w:val="none" w:sz="0" w:space="0" w:color="auto"/>
        <w:left w:val="none" w:sz="0" w:space="0" w:color="auto"/>
        <w:bottom w:val="none" w:sz="0" w:space="0" w:color="auto"/>
        <w:right w:val="none" w:sz="0" w:space="0" w:color="auto"/>
      </w:divBdr>
      <w:divsChild>
        <w:div w:id="1932277740">
          <w:marLeft w:val="0"/>
          <w:marRight w:val="0"/>
          <w:marTop w:val="0"/>
          <w:marBottom w:val="0"/>
          <w:divBdr>
            <w:top w:val="none" w:sz="0" w:space="0" w:color="auto"/>
            <w:left w:val="none" w:sz="0" w:space="0" w:color="auto"/>
            <w:bottom w:val="none" w:sz="0" w:space="0" w:color="auto"/>
            <w:right w:val="none" w:sz="0" w:space="0" w:color="auto"/>
          </w:divBdr>
        </w:div>
      </w:divsChild>
    </w:div>
    <w:div w:id="1871995288">
      <w:bodyDiv w:val="1"/>
      <w:marLeft w:val="0"/>
      <w:marRight w:val="0"/>
      <w:marTop w:val="0"/>
      <w:marBottom w:val="0"/>
      <w:divBdr>
        <w:top w:val="none" w:sz="0" w:space="0" w:color="auto"/>
        <w:left w:val="none" w:sz="0" w:space="0" w:color="auto"/>
        <w:bottom w:val="none" w:sz="0" w:space="0" w:color="auto"/>
        <w:right w:val="none" w:sz="0" w:space="0" w:color="auto"/>
      </w:divBdr>
      <w:divsChild>
        <w:div w:id="644773656">
          <w:marLeft w:val="0"/>
          <w:marRight w:val="0"/>
          <w:marTop w:val="0"/>
          <w:marBottom w:val="0"/>
          <w:divBdr>
            <w:top w:val="none" w:sz="0" w:space="0" w:color="auto"/>
            <w:left w:val="none" w:sz="0" w:space="0" w:color="auto"/>
            <w:bottom w:val="none" w:sz="0" w:space="0" w:color="auto"/>
            <w:right w:val="none" w:sz="0" w:space="0" w:color="auto"/>
          </w:divBdr>
        </w:div>
      </w:divsChild>
    </w:div>
    <w:div w:id="2021660914">
      <w:bodyDiv w:val="1"/>
      <w:marLeft w:val="0"/>
      <w:marRight w:val="0"/>
      <w:marTop w:val="0"/>
      <w:marBottom w:val="0"/>
      <w:divBdr>
        <w:top w:val="none" w:sz="0" w:space="0" w:color="auto"/>
        <w:left w:val="none" w:sz="0" w:space="0" w:color="auto"/>
        <w:bottom w:val="none" w:sz="0" w:space="0" w:color="auto"/>
        <w:right w:val="none" w:sz="0" w:space="0" w:color="auto"/>
      </w:divBdr>
      <w:divsChild>
        <w:div w:id="137840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A940-B20E-412A-AFE0-A687F424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835</Words>
  <Characters>4766</Characters>
  <Application>Microsoft Office Word</Application>
  <DocSecurity>0</DocSecurity>
  <Lines>39</Lines>
  <Paragraphs>11</Paragraphs>
  <ScaleCrop>false</ScaleCrop>
  <Company>Lenovo (Beijing) Limited</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Fayer</cp:lastModifiedBy>
  <cp:revision>2</cp:revision>
  <cp:lastPrinted>2015-09-24T00:58:00Z</cp:lastPrinted>
  <dcterms:created xsi:type="dcterms:W3CDTF">2015-11-30T07:08:00Z</dcterms:created>
  <dcterms:modified xsi:type="dcterms:W3CDTF">2015-11-30T07:08:00Z</dcterms:modified>
</cp:coreProperties>
</file>